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88B26C6" w:rsidR="00B505F3" w:rsidRPr="00A16FB7" w:rsidRDefault="00B62E6E">
      <w:pPr>
        <w:jc w:val="center"/>
        <w:rPr>
          <w:rFonts w:ascii="David" w:eastAsia="David" w:hAnsi="David" w:cs="David"/>
          <w:bCs/>
          <w:sz w:val="32"/>
          <w:szCs w:val="32"/>
        </w:rPr>
      </w:pPr>
      <w:r w:rsidRPr="00A16FB7">
        <w:rPr>
          <w:rFonts w:ascii="David" w:eastAsia="David" w:hAnsi="David" w:cs="David"/>
          <w:bCs/>
          <w:sz w:val="32"/>
          <w:szCs w:val="32"/>
          <w:rtl/>
        </w:rPr>
        <w:t>מיומנויות המלווה הרוחני</w:t>
      </w:r>
      <w:r w:rsidR="00AA5AB4" w:rsidRPr="00A16FB7">
        <w:rPr>
          <w:rFonts w:ascii="David" w:eastAsia="David" w:hAnsi="David" w:cs="David"/>
          <w:bCs/>
          <w:sz w:val="32"/>
          <w:szCs w:val="32"/>
          <w:rtl/>
        </w:rPr>
        <w:t xml:space="preserve"> הראוי </w:t>
      </w:r>
      <w:r w:rsidR="00AA5AB4" w:rsidRPr="00A16FB7">
        <w:rPr>
          <w:rFonts w:ascii="David" w:eastAsia="David" w:hAnsi="David" w:cs="David" w:hint="eastAsia"/>
          <w:bCs/>
          <w:sz w:val="32"/>
          <w:szCs w:val="32"/>
          <w:rtl/>
        </w:rPr>
        <w:t>להסמכה</w:t>
      </w:r>
    </w:p>
    <w:p w14:paraId="24C56B7D" w14:textId="48150A01" w:rsidR="00A57D88" w:rsidRPr="00A16FB7" w:rsidRDefault="00B62E6E" w:rsidP="00BC3165">
      <w:pPr>
        <w:rPr>
          <w:rFonts w:ascii="David" w:eastAsia="David" w:hAnsi="David" w:cs="David"/>
          <w:i/>
          <w:sz w:val="24"/>
          <w:szCs w:val="24"/>
          <w:rtl/>
        </w:rPr>
      </w:pPr>
      <w:r w:rsidRPr="00A16FB7">
        <w:rPr>
          <w:rFonts w:ascii="David" w:eastAsia="David" w:hAnsi="David" w:cs="David"/>
          <w:i/>
          <w:sz w:val="24"/>
          <w:szCs w:val="24"/>
          <w:rtl/>
        </w:rPr>
        <w:t xml:space="preserve">ועדת הסמכה בוחנת </w:t>
      </w:r>
      <w:r w:rsidR="002856AF" w:rsidRPr="00A16FB7">
        <w:rPr>
          <w:rFonts w:ascii="David" w:eastAsia="David" w:hAnsi="David" w:cs="David" w:hint="eastAsia"/>
          <w:i/>
          <w:sz w:val="24"/>
          <w:szCs w:val="24"/>
          <w:rtl/>
        </w:rPr>
        <w:t>האם</w:t>
      </w:r>
      <w:r w:rsidR="002856AF" w:rsidRPr="00A16FB7">
        <w:rPr>
          <w:rFonts w:ascii="David" w:eastAsia="David" w:hAnsi="David" w:cs="David"/>
          <w:i/>
          <w:sz w:val="24"/>
          <w:szCs w:val="24"/>
          <w:rtl/>
        </w:rPr>
        <w:t xml:space="preserve"> המועמד </w:t>
      </w:r>
      <w:r w:rsidR="00D75468" w:rsidRPr="00A16FB7">
        <w:rPr>
          <w:rFonts w:ascii="David" w:eastAsia="David" w:hAnsi="David" w:cs="David" w:hint="eastAsia"/>
          <w:i/>
          <w:sz w:val="24"/>
          <w:szCs w:val="24"/>
          <w:rtl/>
        </w:rPr>
        <w:t>ל</w:t>
      </w:r>
      <w:r w:rsidR="002856AF" w:rsidRPr="00A16FB7">
        <w:rPr>
          <w:rFonts w:ascii="David" w:eastAsia="David" w:hAnsi="David" w:cs="David" w:hint="eastAsia"/>
          <w:i/>
          <w:sz w:val="24"/>
          <w:szCs w:val="24"/>
          <w:rtl/>
        </w:rPr>
        <w:t>הסמכה</w:t>
      </w:r>
      <w:r w:rsidR="002856AF" w:rsidRPr="00A16FB7">
        <w:rPr>
          <w:rFonts w:ascii="David" w:eastAsia="David" w:hAnsi="David" w:cs="David"/>
          <w:i/>
          <w:sz w:val="24"/>
          <w:szCs w:val="24"/>
          <w:rtl/>
        </w:rPr>
        <w:t xml:space="preserve"> </w:t>
      </w:r>
      <w:r w:rsidR="00A61851" w:rsidRPr="00A16FB7">
        <w:rPr>
          <w:rFonts w:ascii="David" w:eastAsia="David" w:hAnsi="David" w:cs="David" w:hint="eastAsia"/>
          <w:i/>
          <w:sz w:val="24"/>
          <w:szCs w:val="24"/>
          <w:rtl/>
        </w:rPr>
        <w:t>בליווי</w:t>
      </w:r>
      <w:r w:rsidR="00A61851" w:rsidRPr="00A16FB7">
        <w:rPr>
          <w:rFonts w:ascii="David" w:eastAsia="David" w:hAnsi="David" w:cs="David"/>
          <w:i/>
          <w:sz w:val="24"/>
          <w:szCs w:val="24"/>
          <w:rtl/>
        </w:rPr>
        <w:t xml:space="preserve"> רוחני </w:t>
      </w:r>
      <w:r w:rsidR="002856AF" w:rsidRPr="00A16FB7">
        <w:rPr>
          <w:rFonts w:ascii="David" w:eastAsia="David" w:hAnsi="David" w:cs="David" w:hint="eastAsia"/>
          <w:i/>
          <w:sz w:val="24"/>
          <w:szCs w:val="24"/>
          <w:rtl/>
        </w:rPr>
        <w:t>עומד</w:t>
      </w:r>
      <w:r w:rsidR="002856AF" w:rsidRPr="00A16FB7">
        <w:rPr>
          <w:rFonts w:ascii="David" w:eastAsia="David" w:hAnsi="David" w:cs="David"/>
          <w:i/>
          <w:sz w:val="24"/>
          <w:szCs w:val="24"/>
          <w:rtl/>
        </w:rPr>
        <w:t xml:space="preserve"> </w:t>
      </w:r>
      <w:r w:rsidR="002856AF" w:rsidRPr="00A16FB7">
        <w:rPr>
          <w:rFonts w:ascii="David" w:eastAsia="David" w:hAnsi="David" w:cs="David" w:hint="eastAsia"/>
          <w:i/>
          <w:sz w:val="24"/>
          <w:szCs w:val="24"/>
          <w:rtl/>
        </w:rPr>
        <w:t>ב</w:t>
      </w:r>
      <w:r w:rsidR="005612CC">
        <w:rPr>
          <w:rFonts w:ascii="David" w:eastAsia="David" w:hAnsi="David" w:cs="David" w:hint="cs"/>
          <w:i/>
          <w:sz w:val="24"/>
          <w:szCs w:val="24"/>
          <w:rtl/>
        </w:rPr>
        <w:t xml:space="preserve">כלל </w:t>
      </w:r>
      <w:r w:rsidRPr="00A16FB7">
        <w:rPr>
          <w:rFonts w:ascii="David" w:eastAsia="David" w:hAnsi="David" w:cs="David" w:hint="eastAsia"/>
          <w:i/>
          <w:sz w:val="24"/>
          <w:szCs w:val="24"/>
          <w:rtl/>
        </w:rPr>
        <w:t>מיומנו</w:t>
      </w:r>
      <w:r w:rsidR="00BC3165" w:rsidRPr="00A16FB7">
        <w:rPr>
          <w:rFonts w:ascii="David" w:eastAsia="David" w:hAnsi="David" w:cs="David"/>
          <w:i/>
          <w:sz w:val="24"/>
          <w:szCs w:val="24"/>
          <w:rtl/>
        </w:rPr>
        <w:t xml:space="preserve">יות </w:t>
      </w:r>
      <w:r w:rsidRPr="00A16FB7">
        <w:rPr>
          <w:rFonts w:ascii="David" w:eastAsia="David" w:hAnsi="David" w:cs="David"/>
          <w:i/>
          <w:sz w:val="24"/>
          <w:szCs w:val="24"/>
          <w:rtl/>
        </w:rPr>
        <w:t>הליבה</w:t>
      </w:r>
      <w:r w:rsidR="00A57D88" w:rsidRPr="00A16FB7">
        <w:rPr>
          <w:rFonts w:ascii="David" w:eastAsia="David" w:hAnsi="David" w:cs="David"/>
          <w:i/>
          <w:sz w:val="24"/>
          <w:szCs w:val="24"/>
          <w:rtl/>
        </w:rPr>
        <w:t xml:space="preserve"> המפורטות בחלק א'</w:t>
      </w:r>
      <w:r w:rsidR="00B52CC0" w:rsidRPr="00A16FB7">
        <w:rPr>
          <w:rFonts w:ascii="David" w:eastAsia="David" w:hAnsi="David" w:cs="David"/>
          <w:i/>
          <w:sz w:val="24"/>
          <w:szCs w:val="24"/>
          <w:rtl/>
        </w:rPr>
        <w:t xml:space="preserve">. </w:t>
      </w:r>
      <w:r w:rsidR="00B52CC0" w:rsidRPr="00A16FB7">
        <w:rPr>
          <w:rFonts w:ascii="David" w:eastAsia="David" w:hAnsi="David" w:cs="David" w:hint="eastAsia"/>
          <w:i/>
          <w:sz w:val="24"/>
          <w:szCs w:val="24"/>
          <w:rtl/>
        </w:rPr>
        <w:t>הוועדה</w:t>
      </w:r>
      <w:r w:rsidR="00764B9C" w:rsidRPr="00A16FB7">
        <w:rPr>
          <w:rFonts w:ascii="David" w:eastAsia="David" w:hAnsi="David" w:cs="David"/>
          <w:i/>
          <w:sz w:val="24"/>
          <w:szCs w:val="24"/>
          <w:rtl/>
        </w:rPr>
        <w:t xml:space="preserve"> </w:t>
      </w:r>
      <w:r w:rsidR="001C0368" w:rsidRPr="00A16FB7">
        <w:rPr>
          <w:rFonts w:ascii="David" w:eastAsia="David" w:hAnsi="David" w:cs="David" w:hint="eastAsia"/>
          <w:i/>
          <w:sz w:val="24"/>
          <w:szCs w:val="24"/>
          <w:rtl/>
        </w:rPr>
        <w:t>אינה</w:t>
      </w:r>
      <w:r w:rsidR="001C0368" w:rsidRPr="00A16FB7">
        <w:rPr>
          <w:rFonts w:ascii="David" w:eastAsia="David" w:hAnsi="David" w:cs="David"/>
          <w:i/>
          <w:sz w:val="24"/>
          <w:szCs w:val="24"/>
          <w:rtl/>
        </w:rPr>
        <w:t xml:space="preserve"> </w:t>
      </w:r>
      <w:r w:rsidR="001C0368" w:rsidRPr="00A16FB7">
        <w:rPr>
          <w:rFonts w:ascii="David" w:eastAsia="David" w:hAnsi="David" w:cs="David" w:hint="eastAsia"/>
          <w:i/>
          <w:sz w:val="24"/>
          <w:szCs w:val="24"/>
          <w:rtl/>
        </w:rPr>
        <w:t>בוחנ</w:t>
      </w:r>
      <w:r w:rsidR="002856AF" w:rsidRPr="00A16FB7">
        <w:rPr>
          <w:rFonts w:ascii="David" w:eastAsia="David" w:hAnsi="David" w:cs="David" w:hint="eastAsia"/>
          <w:i/>
          <w:sz w:val="24"/>
          <w:szCs w:val="24"/>
          <w:rtl/>
        </w:rPr>
        <w:t>ת</w:t>
      </w:r>
      <w:r w:rsidRPr="00A16FB7">
        <w:rPr>
          <w:rFonts w:ascii="David" w:eastAsia="David" w:hAnsi="David" w:cs="David"/>
          <w:i/>
          <w:sz w:val="24"/>
          <w:szCs w:val="24"/>
          <w:rtl/>
        </w:rPr>
        <w:t xml:space="preserve"> </w:t>
      </w:r>
      <w:r w:rsidR="00A57D88" w:rsidRPr="00A16FB7">
        <w:rPr>
          <w:rFonts w:ascii="David" w:eastAsia="David" w:hAnsi="David" w:cs="David" w:hint="eastAsia"/>
          <w:i/>
          <w:sz w:val="24"/>
          <w:szCs w:val="24"/>
          <w:rtl/>
        </w:rPr>
        <w:t>בנפרד</w:t>
      </w:r>
      <w:r w:rsidR="00A57D88" w:rsidRPr="00A16FB7">
        <w:rPr>
          <w:rFonts w:ascii="David" w:eastAsia="David" w:hAnsi="David" w:cs="David"/>
          <w:i/>
          <w:sz w:val="24"/>
          <w:szCs w:val="24"/>
          <w:rtl/>
        </w:rPr>
        <w:t xml:space="preserve"> </w:t>
      </w:r>
      <w:r w:rsidR="001C0368" w:rsidRPr="00A16FB7">
        <w:rPr>
          <w:rFonts w:ascii="David" w:eastAsia="David" w:hAnsi="David" w:cs="David" w:hint="eastAsia"/>
          <w:i/>
          <w:sz w:val="24"/>
          <w:szCs w:val="24"/>
          <w:rtl/>
        </w:rPr>
        <w:t>כל</w:t>
      </w:r>
      <w:r w:rsidRPr="00A16FB7">
        <w:rPr>
          <w:rFonts w:ascii="David" w:eastAsia="David" w:hAnsi="David" w:cs="David"/>
          <w:i/>
          <w:sz w:val="24"/>
          <w:szCs w:val="24"/>
          <w:rtl/>
        </w:rPr>
        <w:t xml:space="preserve"> </w:t>
      </w:r>
      <w:r w:rsidR="00A57D88" w:rsidRPr="00A16FB7">
        <w:rPr>
          <w:rFonts w:ascii="David" w:eastAsia="David" w:hAnsi="David" w:cs="David" w:hint="eastAsia"/>
          <w:i/>
          <w:sz w:val="24"/>
          <w:szCs w:val="24"/>
          <w:rtl/>
        </w:rPr>
        <w:t>אחד</w:t>
      </w:r>
      <w:r w:rsidR="00A57D88" w:rsidRPr="00A16FB7">
        <w:rPr>
          <w:rFonts w:ascii="David" w:eastAsia="David" w:hAnsi="David" w:cs="David"/>
          <w:i/>
          <w:sz w:val="24"/>
          <w:szCs w:val="24"/>
          <w:rtl/>
        </w:rPr>
        <w:t xml:space="preserve"> </w:t>
      </w:r>
      <w:r w:rsidR="00764B9C" w:rsidRPr="00A16FB7">
        <w:rPr>
          <w:rFonts w:ascii="David" w:eastAsia="David" w:hAnsi="David" w:cs="David" w:hint="eastAsia"/>
          <w:i/>
          <w:sz w:val="24"/>
          <w:szCs w:val="24"/>
          <w:rtl/>
        </w:rPr>
        <w:t>מ</w:t>
      </w:r>
      <w:r w:rsidRPr="00A16FB7">
        <w:rPr>
          <w:rFonts w:ascii="David" w:eastAsia="David" w:hAnsi="David" w:cs="David"/>
          <w:i/>
          <w:sz w:val="24"/>
          <w:szCs w:val="24"/>
          <w:rtl/>
        </w:rPr>
        <w:t>תת</w:t>
      </w:r>
      <w:r w:rsidR="001C0368" w:rsidRPr="00A16FB7">
        <w:rPr>
          <w:rFonts w:ascii="David" w:eastAsia="David" w:hAnsi="David" w:cs="David" w:hint="eastAsia"/>
          <w:i/>
          <w:sz w:val="24"/>
          <w:szCs w:val="24"/>
          <w:rtl/>
        </w:rPr>
        <w:t>י</w:t>
      </w:r>
      <w:r w:rsidRPr="00A16FB7">
        <w:rPr>
          <w:rFonts w:ascii="David" w:eastAsia="David" w:hAnsi="David" w:cs="David"/>
          <w:i/>
          <w:sz w:val="24"/>
          <w:szCs w:val="24"/>
          <w:rtl/>
        </w:rPr>
        <w:t>-הסעיפים</w:t>
      </w:r>
      <w:r w:rsidR="002856AF" w:rsidRPr="00A16FB7">
        <w:rPr>
          <w:rFonts w:ascii="David" w:eastAsia="David" w:hAnsi="David" w:cs="David"/>
          <w:i/>
          <w:sz w:val="24"/>
          <w:szCs w:val="24"/>
          <w:rtl/>
        </w:rPr>
        <w:t xml:space="preserve"> בכל מיומנות</w:t>
      </w:r>
      <w:r w:rsidR="00764B9C" w:rsidRPr="00A16FB7">
        <w:rPr>
          <w:rFonts w:ascii="David" w:eastAsia="David" w:hAnsi="David" w:cs="David"/>
          <w:i/>
          <w:sz w:val="24"/>
          <w:szCs w:val="24"/>
          <w:rtl/>
        </w:rPr>
        <w:t xml:space="preserve">, </w:t>
      </w:r>
      <w:r w:rsidR="00764B9C" w:rsidRPr="00A16FB7">
        <w:rPr>
          <w:rFonts w:ascii="David" w:eastAsia="David" w:hAnsi="David" w:cs="David" w:hint="eastAsia"/>
          <w:i/>
          <w:sz w:val="24"/>
          <w:szCs w:val="24"/>
          <w:rtl/>
        </w:rPr>
        <w:t>המפורטים</w:t>
      </w:r>
      <w:r w:rsidR="00764B9C" w:rsidRPr="00A16FB7">
        <w:rPr>
          <w:rFonts w:ascii="David" w:eastAsia="David" w:hAnsi="David" w:cs="David"/>
          <w:i/>
          <w:sz w:val="24"/>
          <w:szCs w:val="24"/>
          <w:rtl/>
        </w:rPr>
        <w:t xml:space="preserve"> </w:t>
      </w:r>
      <w:r w:rsidR="00764B9C" w:rsidRPr="00A16FB7">
        <w:rPr>
          <w:rFonts w:ascii="David" w:eastAsia="David" w:hAnsi="David" w:cs="David" w:hint="eastAsia"/>
          <w:i/>
          <w:sz w:val="24"/>
          <w:szCs w:val="24"/>
          <w:rtl/>
        </w:rPr>
        <w:t>בחלק</w:t>
      </w:r>
      <w:r w:rsidR="00764B9C" w:rsidRPr="00A16FB7">
        <w:rPr>
          <w:rFonts w:ascii="David" w:eastAsia="David" w:hAnsi="David" w:cs="David"/>
          <w:i/>
          <w:sz w:val="24"/>
          <w:szCs w:val="24"/>
          <w:rtl/>
        </w:rPr>
        <w:t xml:space="preserve"> </w:t>
      </w:r>
      <w:r w:rsidR="00764B9C" w:rsidRPr="00A16FB7">
        <w:rPr>
          <w:rFonts w:ascii="David" w:eastAsia="David" w:hAnsi="David" w:cs="David" w:hint="eastAsia"/>
          <w:i/>
          <w:sz w:val="24"/>
          <w:szCs w:val="24"/>
          <w:rtl/>
        </w:rPr>
        <w:t>ב</w:t>
      </w:r>
      <w:r w:rsidR="00764B9C" w:rsidRPr="00A16FB7">
        <w:rPr>
          <w:rFonts w:ascii="David" w:eastAsia="David" w:hAnsi="David" w:cs="David"/>
          <w:i/>
          <w:sz w:val="24"/>
          <w:szCs w:val="24"/>
          <w:rtl/>
        </w:rPr>
        <w:t>'</w:t>
      </w:r>
      <w:r w:rsidR="001C0368" w:rsidRPr="00A16FB7">
        <w:rPr>
          <w:rFonts w:ascii="David" w:eastAsia="David" w:hAnsi="David" w:cs="David"/>
          <w:i/>
          <w:sz w:val="24"/>
          <w:szCs w:val="24"/>
          <w:rtl/>
        </w:rPr>
        <w:t>.</w:t>
      </w:r>
      <w:r w:rsidRPr="00A16FB7">
        <w:rPr>
          <w:rFonts w:ascii="David" w:eastAsia="David" w:hAnsi="David" w:cs="David"/>
          <w:i/>
          <w:sz w:val="24"/>
          <w:szCs w:val="24"/>
          <w:rtl/>
        </w:rPr>
        <w:t xml:space="preserve"> </w:t>
      </w:r>
    </w:p>
    <w:p w14:paraId="6861BAB5" w14:textId="5EE2C552" w:rsidR="00714334" w:rsidRPr="00A16FB7" w:rsidRDefault="00BC10C5" w:rsidP="00EE7BE4">
      <w:pPr>
        <w:rPr>
          <w:rFonts w:ascii="David" w:eastAsia="David" w:hAnsi="David" w:cs="David"/>
          <w:i/>
          <w:sz w:val="24"/>
          <w:szCs w:val="24"/>
          <w:rtl/>
        </w:rPr>
      </w:pPr>
      <w:r w:rsidRPr="00A16FB7">
        <w:rPr>
          <w:rFonts w:ascii="David" w:eastAsia="David" w:hAnsi="David" w:cs="David" w:hint="eastAsia"/>
          <w:i/>
          <w:sz w:val="24"/>
          <w:szCs w:val="24"/>
          <w:rtl/>
        </w:rPr>
        <w:t>הפירוט</w:t>
      </w:r>
      <w:r w:rsidRPr="00A16FB7">
        <w:rPr>
          <w:rFonts w:ascii="David" w:eastAsia="David" w:hAnsi="David" w:cs="David"/>
          <w:i/>
          <w:sz w:val="24"/>
          <w:szCs w:val="24"/>
          <w:rtl/>
        </w:rPr>
        <w:t xml:space="preserve"> </w:t>
      </w:r>
      <w:r w:rsidRPr="00A16FB7">
        <w:rPr>
          <w:rFonts w:ascii="David" w:eastAsia="David" w:hAnsi="David" w:cs="David" w:hint="eastAsia"/>
          <w:i/>
          <w:sz w:val="24"/>
          <w:szCs w:val="24"/>
          <w:rtl/>
        </w:rPr>
        <w:t>המורחב</w:t>
      </w:r>
      <w:r w:rsidRPr="00A16FB7">
        <w:rPr>
          <w:rFonts w:ascii="David" w:eastAsia="David" w:hAnsi="David" w:cs="David"/>
          <w:i/>
          <w:sz w:val="24"/>
          <w:szCs w:val="24"/>
          <w:rtl/>
        </w:rPr>
        <w:t xml:space="preserve"> </w:t>
      </w:r>
      <w:r w:rsidR="00B62E6E" w:rsidRPr="00A16FB7">
        <w:rPr>
          <w:rFonts w:ascii="David" w:eastAsia="David" w:hAnsi="David" w:cs="David"/>
          <w:i/>
          <w:sz w:val="24"/>
          <w:szCs w:val="24"/>
          <w:rtl/>
        </w:rPr>
        <w:t>בחלק ב</w:t>
      </w:r>
      <w:r w:rsidRPr="00A16FB7">
        <w:rPr>
          <w:rFonts w:ascii="David" w:eastAsia="David" w:hAnsi="David" w:cs="David"/>
          <w:i/>
          <w:sz w:val="24"/>
          <w:szCs w:val="24"/>
          <w:rtl/>
        </w:rPr>
        <w:t>'</w:t>
      </w:r>
      <w:r w:rsidR="00B62E6E" w:rsidRPr="00A16FB7">
        <w:rPr>
          <w:rFonts w:ascii="David" w:eastAsia="David" w:hAnsi="David" w:cs="David"/>
          <w:i/>
          <w:sz w:val="24"/>
          <w:szCs w:val="24"/>
          <w:rtl/>
        </w:rPr>
        <w:t xml:space="preserve"> </w:t>
      </w:r>
      <w:r w:rsidRPr="00A16FB7">
        <w:rPr>
          <w:rFonts w:ascii="David" w:eastAsia="David" w:hAnsi="David" w:cs="David" w:hint="eastAsia"/>
          <w:i/>
          <w:sz w:val="24"/>
          <w:szCs w:val="24"/>
          <w:rtl/>
        </w:rPr>
        <w:t>נועד</w:t>
      </w:r>
      <w:r w:rsidRPr="00A16FB7">
        <w:rPr>
          <w:rFonts w:ascii="David" w:eastAsia="David" w:hAnsi="David" w:cs="David"/>
          <w:i/>
          <w:sz w:val="24"/>
          <w:szCs w:val="24"/>
          <w:rtl/>
        </w:rPr>
        <w:t xml:space="preserve"> </w:t>
      </w:r>
      <w:r w:rsidR="00714334" w:rsidRPr="00A16FB7">
        <w:rPr>
          <w:rFonts w:ascii="David" w:eastAsia="David" w:hAnsi="David" w:cs="David" w:hint="eastAsia"/>
          <w:i/>
          <w:sz w:val="24"/>
          <w:szCs w:val="24"/>
          <w:rtl/>
        </w:rPr>
        <w:t>לסייע</w:t>
      </w:r>
      <w:r w:rsidR="00714334" w:rsidRPr="00A16FB7">
        <w:rPr>
          <w:rFonts w:ascii="David" w:eastAsia="David" w:hAnsi="David" w:cs="David"/>
          <w:i/>
          <w:sz w:val="24"/>
          <w:szCs w:val="24"/>
          <w:rtl/>
        </w:rPr>
        <w:t xml:space="preserve"> </w:t>
      </w:r>
      <w:r w:rsidR="00B62E6E" w:rsidRPr="00A16FB7">
        <w:rPr>
          <w:rFonts w:ascii="David" w:eastAsia="David" w:hAnsi="David" w:cs="David"/>
          <w:i/>
          <w:sz w:val="24"/>
          <w:szCs w:val="24"/>
          <w:rtl/>
        </w:rPr>
        <w:t xml:space="preserve">למחנכים בחשיבה על </w:t>
      </w:r>
      <w:r w:rsidRPr="00A16FB7">
        <w:rPr>
          <w:rFonts w:ascii="David" w:eastAsia="David" w:hAnsi="David" w:cs="David" w:hint="eastAsia"/>
          <w:i/>
          <w:sz w:val="24"/>
          <w:szCs w:val="24"/>
          <w:rtl/>
        </w:rPr>
        <w:t>גיבוש</w:t>
      </w:r>
      <w:r w:rsidRPr="00A16FB7">
        <w:rPr>
          <w:rFonts w:ascii="David" w:eastAsia="David" w:hAnsi="David" w:cs="David"/>
          <w:i/>
          <w:sz w:val="24"/>
          <w:szCs w:val="24"/>
          <w:rtl/>
        </w:rPr>
        <w:t xml:space="preserve"> </w:t>
      </w:r>
      <w:r w:rsidR="00B62E6E" w:rsidRPr="00A16FB7">
        <w:rPr>
          <w:rFonts w:ascii="David" w:eastAsia="David" w:hAnsi="David" w:cs="David"/>
          <w:i/>
          <w:sz w:val="24"/>
          <w:szCs w:val="24"/>
          <w:rtl/>
        </w:rPr>
        <w:t>או ר</w:t>
      </w:r>
      <w:r w:rsidRPr="00A16FB7">
        <w:rPr>
          <w:rFonts w:ascii="David" w:eastAsia="David" w:hAnsi="David" w:cs="David" w:hint="eastAsia"/>
          <w:i/>
          <w:sz w:val="24"/>
          <w:szCs w:val="24"/>
          <w:rtl/>
        </w:rPr>
        <w:t>י</w:t>
      </w:r>
      <w:r w:rsidR="00B62E6E" w:rsidRPr="00A16FB7">
        <w:rPr>
          <w:rFonts w:ascii="David" w:eastAsia="David" w:hAnsi="David" w:cs="David"/>
          <w:i/>
          <w:sz w:val="24"/>
          <w:szCs w:val="24"/>
          <w:rtl/>
        </w:rPr>
        <w:t xml:space="preserve">ענון תוכנית </w:t>
      </w:r>
      <w:r w:rsidRPr="00A16FB7">
        <w:rPr>
          <w:rFonts w:ascii="David" w:eastAsia="David" w:hAnsi="David" w:cs="David" w:hint="eastAsia"/>
          <w:i/>
          <w:sz w:val="24"/>
          <w:szCs w:val="24"/>
          <w:rtl/>
        </w:rPr>
        <w:t>ה</w:t>
      </w:r>
      <w:r w:rsidR="00B62E6E" w:rsidRPr="00A16FB7">
        <w:rPr>
          <w:rFonts w:ascii="David" w:eastAsia="David" w:hAnsi="David" w:cs="David"/>
          <w:i/>
          <w:sz w:val="24"/>
          <w:szCs w:val="24"/>
          <w:rtl/>
        </w:rPr>
        <w:t>הכשרה</w:t>
      </w:r>
      <w:r w:rsidR="00714334" w:rsidRPr="00A16FB7">
        <w:rPr>
          <w:rFonts w:ascii="David" w:eastAsia="David" w:hAnsi="David" w:cs="David"/>
          <w:i/>
          <w:sz w:val="24"/>
          <w:szCs w:val="24"/>
          <w:rtl/>
        </w:rPr>
        <w:t xml:space="preserve">. </w:t>
      </w:r>
      <w:r w:rsidR="00714334" w:rsidRPr="00A16FB7">
        <w:rPr>
          <w:rFonts w:ascii="David" w:eastAsia="David" w:hAnsi="David" w:cs="David" w:hint="eastAsia"/>
          <w:i/>
          <w:sz w:val="24"/>
          <w:szCs w:val="24"/>
          <w:rtl/>
        </w:rPr>
        <w:t>בנוסף</w:t>
      </w:r>
      <w:r w:rsidR="00714334" w:rsidRPr="00A16FB7">
        <w:rPr>
          <w:rFonts w:ascii="David" w:eastAsia="David" w:hAnsi="David" w:cs="David"/>
          <w:i/>
          <w:sz w:val="24"/>
          <w:szCs w:val="24"/>
          <w:rtl/>
        </w:rPr>
        <w:t>,</w:t>
      </w:r>
      <w:r w:rsidR="00B62E6E" w:rsidRPr="00A16FB7">
        <w:rPr>
          <w:rFonts w:ascii="David" w:eastAsia="David" w:hAnsi="David" w:cs="David"/>
          <w:i/>
          <w:sz w:val="24"/>
          <w:szCs w:val="24"/>
          <w:rtl/>
        </w:rPr>
        <w:t xml:space="preserve"> </w:t>
      </w:r>
      <w:r w:rsidR="009C2CAB" w:rsidRPr="00A16FB7">
        <w:rPr>
          <w:rFonts w:ascii="David" w:eastAsia="David" w:hAnsi="David" w:cs="David" w:hint="eastAsia"/>
          <w:i/>
          <w:sz w:val="24"/>
          <w:szCs w:val="24"/>
          <w:rtl/>
        </w:rPr>
        <w:t>סטודנטים</w:t>
      </w:r>
      <w:r w:rsidR="00714334" w:rsidRPr="00A16FB7">
        <w:rPr>
          <w:rFonts w:ascii="David" w:eastAsia="David" w:hAnsi="David" w:cs="David"/>
          <w:i/>
          <w:sz w:val="24"/>
          <w:szCs w:val="24"/>
          <w:rtl/>
        </w:rPr>
        <w:t xml:space="preserve"> המעוניינים לבחון את התקדמותם בלימודים, יוכלו למצוא השראה בעיון ברשימה </w:t>
      </w:r>
      <w:r w:rsidR="00FA0C33" w:rsidRPr="00A16FB7">
        <w:rPr>
          <w:rFonts w:ascii="David" w:eastAsia="David" w:hAnsi="David" w:cs="David" w:hint="eastAsia"/>
          <w:i/>
          <w:sz w:val="24"/>
          <w:szCs w:val="24"/>
          <w:rtl/>
        </w:rPr>
        <w:t>בחלק</w:t>
      </w:r>
      <w:r w:rsidR="00FA0C33" w:rsidRPr="00A16FB7">
        <w:rPr>
          <w:rFonts w:ascii="David" w:eastAsia="David" w:hAnsi="David" w:cs="David"/>
          <w:i/>
          <w:sz w:val="24"/>
          <w:szCs w:val="24"/>
          <w:rtl/>
        </w:rPr>
        <w:t xml:space="preserve"> </w:t>
      </w:r>
      <w:r w:rsidR="00FA0C33" w:rsidRPr="00A16FB7">
        <w:rPr>
          <w:rFonts w:ascii="David" w:eastAsia="David" w:hAnsi="David" w:cs="David" w:hint="eastAsia"/>
          <w:i/>
          <w:sz w:val="24"/>
          <w:szCs w:val="24"/>
          <w:rtl/>
        </w:rPr>
        <w:t>ב</w:t>
      </w:r>
      <w:r w:rsidR="00FA0C33" w:rsidRPr="00A16FB7">
        <w:rPr>
          <w:rFonts w:ascii="David" w:eastAsia="David" w:hAnsi="David" w:cs="David"/>
          <w:i/>
          <w:sz w:val="24"/>
          <w:szCs w:val="24"/>
          <w:rtl/>
        </w:rPr>
        <w:t>'</w:t>
      </w:r>
      <w:r w:rsidR="00714334" w:rsidRPr="00A16FB7">
        <w:rPr>
          <w:rFonts w:ascii="David" w:eastAsia="David" w:hAnsi="David" w:cs="David"/>
          <w:i/>
          <w:sz w:val="24"/>
          <w:szCs w:val="24"/>
          <w:rtl/>
        </w:rPr>
        <w:t>.</w:t>
      </w:r>
    </w:p>
    <w:p w14:paraId="00000003" w14:textId="70FB186A" w:rsidR="00B505F3" w:rsidRPr="00A16FB7" w:rsidRDefault="00B62E6E">
      <w:pPr>
        <w:rPr>
          <w:rFonts w:ascii="David" w:eastAsia="David" w:hAnsi="David" w:cs="David"/>
          <w:b/>
          <w:bCs/>
          <w:sz w:val="32"/>
          <w:szCs w:val="32"/>
          <w:rtl/>
        </w:rPr>
      </w:pPr>
      <w:r w:rsidRPr="00A16FB7">
        <w:rPr>
          <w:rFonts w:ascii="David" w:eastAsia="David" w:hAnsi="David" w:cs="David"/>
          <w:b/>
          <w:bCs/>
          <w:sz w:val="32"/>
          <w:szCs w:val="32"/>
          <w:rtl/>
        </w:rPr>
        <w:t>חלק א</w:t>
      </w:r>
      <w:r w:rsidR="00540965" w:rsidRPr="00A16FB7">
        <w:rPr>
          <w:rFonts w:ascii="David" w:eastAsia="David" w:hAnsi="David" w:cs="David"/>
          <w:b/>
          <w:bCs/>
          <w:sz w:val="32"/>
          <w:szCs w:val="32"/>
          <w:rtl/>
        </w:rPr>
        <w:t>':</w:t>
      </w:r>
      <w:r w:rsidRPr="00A16FB7">
        <w:rPr>
          <w:rFonts w:ascii="David" w:eastAsia="David" w:hAnsi="David" w:cs="David"/>
          <w:b/>
          <w:bCs/>
          <w:sz w:val="32"/>
          <w:szCs w:val="32"/>
          <w:rtl/>
        </w:rPr>
        <w:t xml:space="preserve"> </w:t>
      </w:r>
      <w:r w:rsidR="00CD028D" w:rsidRPr="00A16FB7">
        <w:rPr>
          <w:rFonts w:ascii="David" w:eastAsia="David" w:hAnsi="David" w:cs="David"/>
          <w:b/>
          <w:bCs/>
          <w:sz w:val="32"/>
          <w:szCs w:val="32"/>
          <w:rtl/>
        </w:rPr>
        <w:t xml:space="preserve"> </w:t>
      </w:r>
      <w:r w:rsidRPr="00A16FB7">
        <w:rPr>
          <w:rFonts w:ascii="David" w:eastAsia="David" w:hAnsi="David" w:cs="David"/>
          <w:b/>
          <w:bCs/>
          <w:sz w:val="32"/>
          <w:szCs w:val="32"/>
          <w:rtl/>
        </w:rPr>
        <w:t xml:space="preserve">המיומנויות </w:t>
      </w:r>
      <w:r w:rsidR="00D80686" w:rsidRPr="00A16FB7">
        <w:rPr>
          <w:rFonts w:ascii="David" w:eastAsia="David" w:hAnsi="David" w:cs="David" w:hint="eastAsia"/>
          <w:b/>
          <w:bCs/>
          <w:sz w:val="32"/>
          <w:szCs w:val="32"/>
          <w:rtl/>
        </w:rPr>
        <w:t>הנבחנות</w:t>
      </w:r>
      <w:r w:rsidR="00D80686" w:rsidRPr="00A16FB7">
        <w:rPr>
          <w:rFonts w:ascii="David" w:eastAsia="David" w:hAnsi="David" w:cs="David"/>
          <w:b/>
          <w:bCs/>
          <w:sz w:val="32"/>
          <w:szCs w:val="32"/>
          <w:rtl/>
        </w:rPr>
        <w:t xml:space="preserve"> על ידי </w:t>
      </w:r>
      <w:r w:rsidRPr="00A16FB7">
        <w:rPr>
          <w:rFonts w:ascii="David" w:eastAsia="David" w:hAnsi="David" w:cs="David"/>
          <w:b/>
          <w:bCs/>
          <w:sz w:val="32"/>
          <w:szCs w:val="32"/>
          <w:rtl/>
        </w:rPr>
        <w:t>ועדת הסמכה</w:t>
      </w:r>
    </w:p>
    <w:p w14:paraId="00000004" w14:textId="2506939B" w:rsidR="00B505F3" w:rsidRPr="00A16FB7" w:rsidRDefault="00B62E6E">
      <w:pPr>
        <w:spacing w:after="0" w:line="360" w:lineRule="auto"/>
        <w:rPr>
          <w:rFonts w:ascii="David" w:eastAsia="David" w:hAnsi="David" w:cs="David"/>
          <w:b/>
          <w:bCs/>
          <w:sz w:val="24"/>
          <w:szCs w:val="24"/>
        </w:rPr>
      </w:pPr>
      <w:r w:rsidRPr="00A16FB7">
        <w:rPr>
          <w:rFonts w:ascii="David" w:eastAsia="David" w:hAnsi="David" w:cs="David"/>
          <w:b/>
          <w:bCs/>
          <w:sz w:val="24"/>
          <w:szCs w:val="24"/>
          <w:rtl/>
        </w:rPr>
        <w:t>1. יכולת הכרה וביטוי של התפיסה הרוחנית האישית</w:t>
      </w:r>
    </w:p>
    <w:p w14:paraId="00000005" w14:textId="7CA5F954" w:rsidR="00B505F3" w:rsidRPr="00A16FB7" w:rsidRDefault="00B62E6E">
      <w:pPr>
        <w:spacing w:after="0" w:line="360" w:lineRule="auto"/>
        <w:rPr>
          <w:rFonts w:ascii="David" w:eastAsia="David" w:hAnsi="David" w:cs="David"/>
          <w:b/>
          <w:bCs/>
          <w:sz w:val="24"/>
          <w:szCs w:val="24"/>
        </w:rPr>
      </w:pPr>
      <w:r w:rsidRPr="00A16FB7">
        <w:rPr>
          <w:rFonts w:ascii="David" w:eastAsia="David" w:hAnsi="David" w:cs="David"/>
          <w:b/>
          <w:bCs/>
          <w:sz w:val="24"/>
          <w:szCs w:val="24"/>
          <w:rtl/>
        </w:rPr>
        <w:t xml:space="preserve">2. מיומנויות בסיסיות במתן ליווי </w:t>
      </w:r>
      <w:r w:rsidR="002271F6" w:rsidRPr="00A16FB7">
        <w:rPr>
          <w:rFonts w:ascii="David" w:eastAsia="David" w:hAnsi="David" w:cs="David" w:hint="eastAsia"/>
          <w:b/>
          <w:bCs/>
          <w:sz w:val="24"/>
          <w:szCs w:val="24"/>
          <w:rtl/>
        </w:rPr>
        <w:t>רוחני</w:t>
      </w:r>
    </w:p>
    <w:p w14:paraId="00000006" w14:textId="72BE5AC5" w:rsidR="00B505F3" w:rsidRPr="00A16FB7" w:rsidRDefault="00B62E6E">
      <w:pPr>
        <w:spacing w:after="0" w:line="360" w:lineRule="auto"/>
        <w:rPr>
          <w:rFonts w:ascii="David" w:eastAsia="David" w:hAnsi="David" w:cs="David"/>
          <w:b/>
          <w:bCs/>
          <w:sz w:val="24"/>
          <w:szCs w:val="24"/>
        </w:rPr>
      </w:pPr>
      <w:r w:rsidRPr="00A16FB7">
        <w:rPr>
          <w:rFonts w:ascii="David" w:eastAsia="David" w:hAnsi="David" w:cs="David"/>
          <w:b/>
          <w:bCs/>
          <w:sz w:val="24"/>
          <w:szCs w:val="24"/>
          <w:rtl/>
        </w:rPr>
        <w:t xml:space="preserve">3. יכולת היענות לצרכי </w:t>
      </w:r>
      <w:r w:rsidR="002271F6" w:rsidRPr="00A16FB7">
        <w:rPr>
          <w:rFonts w:ascii="David" w:eastAsia="David" w:hAnsi="David" w:cs="David" w:hint="eastAsia"/>
          <w:b/>
          <w:bCs/>
          <w:sz w:val="24"/>
          <w:szCs w:val="24"/>
          <w:rtl/>
        </w:rPr>
        <w:t>ה</w:t>
      </w:r>
      <w:r w:rsidR="00E22039" w:rsidRPr="001928D7">
        <w:rPr>
          <w:rFonts w:ascii="David" w:eastAsia="David" w:hAnsi="David" w:cs="David"/>
          <w:b/>
          <w:bCs/>
          <w:color w:val="222222"/>
          <w:sz w:val="24"/>
          <w:szCs w:val="24"/>
          <w:rtl/>
        </w:rPr>
        <w:t>מלֻווה</w:t>
      </w:r>
      <w:r w:rsidR="002271F6" w:rsidRPr="00A16FB7">
        <w:rPr>
          <w:rFonts w:ascii="David" w:eastAsia="David" w:hAnsi="David" w:cs="David"/>
          <w:b/>
          <w:bCs/>
          <w:sz w:val="24"/>
          <w:szCs w:val="24"/>
          <w:rtl/>
        </w:rPr>
        <w:t xml:space="preserve"> </w:t>
      </w:r>
      <w:r w:rsidRPr="00A16FB7">
        <w:rPr>
          <w:rFonts w:ascii="David" w:eastAsia="David" w:hAnsi="David" w:cs="David"/>
          <w:b/>
          <w:bCs/>
          <w:sz w:val="24"/>
          <w:szCs w:val="24"/>
          <w:rtl/>
        </w:rPr>
        <w:t>ב</w:t>
      </w:r>
      <w:r w:rsidR="002271F6" w:rsidRPr="00A16FB7">
        <w:rPr>
          <w:rFonts w:ascii="David" w:eastAsia="David" w:hAnsi="David" w:cs="David" w:hint="eastAsia"/>
          <w:b/>
          <w:bCs/>
          <w:sz w:val="24"/>
          <w:szCs w:val="24"/>
          <w:rtl/>
        </w:rPr>
        <w:t>אמצעות</w:t>
      </w:r>
      <w:r w:rsidR="002271F6" w:rsidRPr="00A16FB7">
        <w:rPr>
          <w:rFonts w:ascii="David" w:eastAsia="David" w:hAnsi="David" w:cs="David"/>
          <w:b/>
          <w:bCs/>
          <w:sz w:val="24"/>
          <w:szCs w:val="24"/>
          <w:rtl/>
        </w:rPr>
        <w:t xml:space="preserve"> </w:t>
      </w:r>
      <w:r w:rsidRPr="00A16FB7">
        <w:rPr>
          <w:rFonts w:ascii="David" w:eastAsia="David" w:hAnsi="David" w:cs="David"/>
          <w:b/>
          <w:bCs/>
          <w:sz w:val="24"/>
          <w:szCs w:val="24"/>
          <w:rtl/>
        </w:rPr>
        <w:t>מגוון כלים</w:t>
      </w:r>
    </w:p>
    <w:p w14:paraId="00000007" w14:textId="497EDF18" w:rsidR="00B505F3" w:rsidRPr="00A16FB7" w:rsidRDefault="00B62E6E">
      <w:pPr>
        <w:shd w:val="clear" w:color="auto" w:fill="FFFFFF"/>
        <w:spacing w:after="0" w:line="360" w:lineRule="auto"/>
        <w:rPr>
          <w:rFonts w:ascii="David" w:eastAsia="David" w:hAnsi="David" w:cs="David"/>
          <w:b/>
          <w:bCs/>
          <w:color w:val="222222"/>
          <w:sz w:val="24"/>
          <w:szCs w:val="24"/>
        </w:rPr>
      </w:pPr>
      <w:r w:rsidRPr="00A16FB7">
        <w:rPr>
          <w:rFonts w:ascii="David" w:eastAsia="David" w:hAnsi="David" w:cs="David"/>
          <w:b/>
          <w:bCs/>
          <w:color w:val="222222"/>
          <w:sz w:val="24"/>
          <w:szCs w:val="24"/>
          <w:rtl/>
        </w:rPr>
        <w:t>4. יכולת התערבות במגוון מצבים</w:t>
      </w:r>
    </w:p>
    <w:p w14:paraId="00000008" w14:textId="1F4F198B" w:rsidR="00B505F3" w:rsidRPr="00A16FB7" w:rsidRDefault="00B62E6E">
      <w:pPr>
        <w:shd w:val="clear" w:color="auto" w:fill="FFFFFF"/>
        <w:spacing w:after="0" w:line="360" w:lineRule="auto"/>
        <w:ind w:left="-7"/>
        <w:rPr>
          <w:rFonts w:ascii="David" w:eastAsia="David" w:hAnsi="David" w:cs="David"/>
          <w:b/>
          <w:bCs/>
          <w:color w:val="222222"/>
          <w:sz w:val="24"/>
          <w:szCs w:val="24"/>
        </w:rPr>
      </w:pPr>
      <w:r w:rsidRPr="00A16FB7">
        <w:rPr>
          <w:rFonts w:ascii="David" w:eastAsia="David" w:hAnsi="David" w:cs="David"/>
          <w:b/>
          <w:bCs/>
          <w:color w:val="222222"/>
          <w:sz w:val="24"/>
          <w:szCs w:val="24"/>
          <w:rtl/>
        </w:rPr>
        <w:t>5. יכולת שיח על ההוויה הקיומית</w:t>
      </w:r>
      <w:r w:rsidR="00877405" w:rsidRPr="00A16FB7">
        <w:rPr>
          <w:rFonts w:ascii="David" w:eastAsia="David" w:hAnsi="David" w:cs="David"/>
          <w:b/>
          <w:bCs/>
          <w:color w:val="222222"/>
          <w:sz w:val="24"/>
          <w:szCs w:val="24"/>
          <w:rtl/>
        </w:rPr>
        <w:t xml:space="preserve">, </w:t>
      </w:r>
      <w:r w:rsidR="00877405" w:rsidRPr="00A16FB7">
        <w:rPr>
          <w:rFonts w:ascii="David" w:eastAsia="David" w:hAnsi="David" w:cs="David" w:hint="eastAsia"/>
          <w:b/>
          <w:bCs/>
          <w:color w:val="222222"/>
          <w:sz w:val="24"/>
          <w:szCs w:val="24"/>
          <w:rtl/>
        </w:rPr>
        <w:t>ה</w:t>
      </w:r>
      <w:r w:rsidRPr="00A16FB7">
        <w:rPr>
          <w:rFonts w:ascii="David" w:eastAsia="David" w:hAnsi="David" w:cs="David"/>
          <w:b/>
          <w:bCs/>
          <w:color w:val="222222"/>
          <w:sz w:val="24"/>
          <w:szCs w:val="24"/>
          <w:rtl/>
        </w:rPr>
        <w:t>רוחנית</w:t>
      </w:r>
      <w:r w:rsidR="00877405" w:rsidRPr="00A16FB7">
        <w:rPr>
          <w:rFonts w:ascii="David" w:eastAsia="David" w:hAnsi="David" w:cs="David"/>
          <w:b/>
          <w:bCs/>
          <w:color w:val="222222"/>
          <w:sz w:val="24"/>
          <w:szCs w:val="24"/>
          <w:rtl/>
        </w:rPr>
        <w:t xml:space="preserve"> או ה</w:t>
      </w:r>
      <w:r w:rsidRPr="00A16FB7">
        <w:rPr>
          <w:rFonts w:ascii="David" w:eastAsia="David" w:hAnsi="David" w:cs="David"/>
          <w:b/>
          <w:bCs/>
          <w:color w:val="222222"/>
          <w:sz w:val="24"/>
          <w:szCs w:val="24"/>
          <w:rtl/>
        </w:rPr>
        <w:t>דתית של ה</w:t>
      </w:r>
      <w:r w:rsidR="00136341" w:rsidRPr="00A44A6C">
        <w:rPr>
          <w:rFonts w:ascii="David" w:eastAsia="David" w:hAnsi="David" w:cs="David"/>
          <w:b/>
          <w:bCs/>
          <w:color w:val="222222"/>
          <w:sz w:val="24"/>
          <w:szCs w:val="24"/>
          <w:rtl/>
        </w:rPr>
        <w:t>מלֻווה</w:t>
      </w:r>
    </w:p>
    <w:p w14:paraId="00000009" w14:textId="7BAF9215" w:rsidR="00B505F3" w:rsidRPr="00A16FB7" w:rsidRDefault="00B62E6E">
      <w:pPr>
        <w:spacing w:after="0" w:line="360" w:lineRule="auto"/>
        <w:rPr>
          <w:rFonts w:ascii="David" w:eastAsia="David" w:hAnsi="David" w:cs="David"/>
          <w:b/>
          <w:bCs/>
          <w:sz w:val="24"/>
          <w:szCs w:val="24"/>
          <w:rtl/>
        </w:rPr>
      </w:pPr>
      <w:r w:rsidRPr="00A16FB7">
        <w:rPr>
          <w:rFonts w:ascii="David" w:eastAsia="David" w:hAnsi="David" w:cs="David"/>
          <w:b/>
          <w:bCs/>
          <w:sz w:val="24"/>
          <w:szCs w:val="24"/>
          <w:rtl/>
        </w:rPr>
        <w:t>6. מתן ליווי רוחני מותאם אדם ותרבות</w:t>
      </w:r>
    </w:p>
    <w:p w14:paraId="0000000A" w14:textId="0E76A216" w:rsidR="00B505F3" w:rsidRPr="00A16FB7" w:rsidRDefault="00B62E6E" w:rsidP="00A44A6C">
      <w:pPr>
        <w:spacing w:after="0" w:line="360" w:lineRule="auto"/>
        <w:rPr>
          <w:rFonts w:ascii="David" w:eastAsia="David" w:hAnsi="David" w:cs="David"/>
          <w:b/>
          <w:bCs/>
          <w:sz w:val="24"/>
          <w:szCs w:val="24"/>
        </w:rPr>
      </w:pPr>
      <w:r w:rsidRPr="00A44A6C">
        <w:rPr>
          <w:rFonts w:ascii="David" w:eastAsia="David" w:hAnsi="David" w:cs="David"/>
          <w:b/>
          <w:bCs/>
          <w:sz w:val="24"/>
          <w:szCs w:val="24"/>
        </w:rPr>
        <w:t>7</w:t>
      </w:r>
      <w:r w:rsidRPr="00A44A6C">
        <w:rPr>
          <w:rFonts w:ascii="David" w:eastAsia="David" w:hAnsi="David" w:cs="David"/>
          <w:b/>
          <w:bCs/>
          <w:sz w:val="24"/>
          <w:szCs w:val="24"/>
          <w:rtl/>
        </w:rPr>
        <w:t xml:space="preserve">. יכולת התמודדות אישית עם האתגרים שבמתן ליווי רוחני (כולל </w:t>
      </w:r>
      <w:r w:rsidR="000E334F" w:rsidRPr="00A44A6C">
        <w:rPr>
          <w:rFonts w:ascii="David" w:eastAsia="David" w:hAnsi="David" w:cs="David" w:hint="eastAsia"/>
          <w:b/>
          <w:bCs/>
          <w:sz w:val="24"/>
          <w:szCs w:val="24"/>
          <w:rtl/>
        </w:rPr>
        <w:t>טיפול</w:t>
      </w:r>
      <w:r w:rsidR="00AE78A8" w:rsidRPr="00A44A6C">
        <w:rPr>
          <w:rFonts w:ascii="David" w:eastAsia="David" w:hAnsi="David" w:cs="David"/>
          <w:b/>
          <w:bCs/>
          <w:sz w:val="24"/>
          <w:szCs w:val="24"/>
          <w:rtl/>
        </w:rPr>
        <w:t xml:space="preserve"> עצמי </w:t>
      </w:r>
      <w:r w:rsidR="00A44A6C">
        <w:rPr>
          <w:rFonts w:ascii="David" w:eastAsia="David" w:hAnsi="David" w:cs="David"/>
          <w:b/>
          <w:bCs/>
          <w:sz w:val="24"/>
          <w:szCs w:val="24"/>
          <w:rtl/>
        </w:rPr>
        <w:t>–</w:t>
      </w:r>
      <w:r w:rsidR="00AE78A8" w:rsidRPr="00A44A6C">
        <w:rPr>
          <w:rFonts w:ascii="David" w:eastAsia="David" w:hAnsi="David" w:cs="David"/>
          <w:b/>
          <w:bCs/>
          <w:sz w:val="24"/>
          <w:szCs w:val="24"/>
          <w:rtl/>
        </w:rPr>
        <w:t xml:space="preserve"> </w:t>
      </w:r>
      <w:r w:rsidRPr="00A44A6C">
        <w:rPr>
          <w:rFonts w:ascii="David" w:eastAsia="David" w:hAnsi="David" w:cs="David"/>
          <w:b/>
          <w:bCs/>
          <w:sz w:val="24"/>
          <w:szCs w:val="24"/>
        </w:rPr>
        <w:t>self</w:t>
      </w:r>
      <w:r w:rsidR="00A44A6C">
        <w:rPr>
          <w:rFonts w:ascii="David" w:eastAsia="David" w:hAnsi="David" w:cs="David"/>
          <w:b/>
          <w:bCs/>
          <w:sz w:val="24"/>
          <w:szCs w:val="24"/>
        </w:rPr>
        <w:t>-</w:t>
      </w:r>
      <w:r w:rsidRPr="00A44A6C">
        <w:rPr>
          <w:rFonts w:ascii="David" w:eastAsia="David" w:hAnsi="David" w:cs="David"/>
          <w:b/>
          <w:bCs/>
          <w:sz w:val="24"/>
          <w:szCs w:val="24"/>
        </w:rPr>
        <w:t>care</w:t>
      </w:r>
      <w:r w:rsidRPr="00A44A6C">
        <w:rPr>
          <w:rFonts w:ascii="David" w:eastAsia="David" w:hAnsi="David" w:cs="David"/>
          <w:b/>
          <w:bCs/>
          <w:sz w:val="24"/>
          <w:szCs w:val="24"/>
          <w:rtl/>
        </w:rPr>
        <w:t>)</w:t>
      </w:r>
    </w:p>
    <w:p w14:paraId="0000000B" w14:textId="41A4519F" w:rsidR="00B505F3" w:rsidRPr="00A16FB7" w:rsidRDefault="00B62E6E">
      <w:pPr>
        <w:spacing w:after="0" w:line="360" w:lineRule="auto"/>
        <w:rPr>
          <w:rFonts w:ascii="David" w:eastAsia="David" w:hAnsi="David" w:cs="David"/>
          <w:b/>
          <w:bCs/>
          <w:sz w:val="24"/>
          <w:szCs w:val="24"/>
        </w:rPr>
      </w:pPr>
      <w:r w:rsidRPr="00A16FB7">
        <w:rPr>
          <w:rFonts w:ascii="David" w:eastAsia="David" w:hAnsi="David" w:cs="David"/>
          <w:b/>
          <w:bCs/>
          <w:sz w:val="24"/>
          <w:szCs w:val="24"/>
          <w:rtl/>
        </w:rPr>
        <w:t xml:space="preserve">8. יכולת התבוננות על המתרחש בליווי </w:t>
      </w:r>
      <w:r w:rsidR="00542182" w:rsidRPr="00A16FB7">
        <w:rPr>
          <w:rFonts w:ascii="David" w:eastAsia="David" w:hAnsi="David" w:cs="David" w:hint="eastAsia"/>
          <w:b/>
          <w:bCs/>
          <w:sz w:val="24"/>
          <w:szCs w:val="24"/>
          <w:rtl/>
        </w:rPr>
        <w:t>הרוחני</w:t>
      </w:r>
      <w:r w:rsidR="00203C4F" w:rsidRPr="00A16FB7">
        <w:rPr>
          <w:rFonts w:ascii="David" w:eastAsia="David" w:hAnsi="David" w:cs="David"/>
          <w:b/>
          <w:bCs/>
          <w:sz w:val="24"/>
          <w:szCs w:val="24"/>
          <w:rtl/>
        </w:rPr>
        <w:t xml:space="preserve"> -</w:t>
      </w:r>
      <w:r w:rsidRPr="00A16FB7">
        <w:rPr>
          <w:rFonts w:ascii="David" w:eastAsia="David" w:hAnsi="David" w:cs="David"/>
          <w:b/>
          <w:bCs/>
          <w:sz w:val="24"/>
          <w:szCs w:val="24"/>
          <w:rtl/>
        </w:rPr>
        <w:t xml:space="preserve"> </w:t>
      </w:r>
      <w:r w:rsidR="00203C4F" w:rsidRPr="00A16FB7">
        <w:rPr>
          <w:rFonts w:ascii="David" w:eastAsia="David" w:hAnsi="David" w:cs="David" w:hint="eastAsia"/>
          <w:b/>
          <w:bCs/>
          <w:sz w:val="24"/>
          <w:szCs w:val="24"/>
          <w:rtl/>
        </w:rPr>
        <w:t>ל</w:t>
      </w:r>
      <w:r w:rsidRPr="00A16FB7">
        <w:rPr>
          <w:rFonts w:ascii="David" w:eastAsia="David" w:hAnsi="David" w:cs="David"/>
          <w:b/>
          <w:bCs/>
          <w:sz w:val="24"/>
          <w:szCs w:val="24"/>
          <w:rtl/>
        </w:rPr>
        <w:t>המשך למידה והתפתחות</w:t>
      </w:r>
    </w:p>
    <w:p w14:paraId="0000000C" w14:textId="5D8D29B8" w:rsidR="00B505F3" w:rsidRPr="00A16FB7" w:rsidRDefault="00B62E6E">
      <w:pPr>
        <w:spacing w:after="0" w:line="360" w:lineRule="auto"/>
        <w:rPr>
          <w:rFonts w:ascii="David" w:eastAsia="David" w:hAnsi="David" w:cs="David"/>
          <w:b/>
          <w:bCs/>
          <w:sz w:val="24"/>
          <w:szCs w:val="24"/>
        </w:rPr>
      </w:pPr>
      <w:r w:rsidRPr="00A16FB7">
        <w:rPr>
          <w:rFonts w:ascii="David" w:eastAsia="David" w:hAnsi="David" w:cs="David"/>
          <w:b/>
          <w:bCs/>
          <w:sz w:val="24"/>
          <w:szCs w:val="24"/>
          <w:rtl/>
        </w:rPr>
        <w:t>9. מודעות עצמית</w:t>
      </w:r>
    </w:p>
    <w:p w14:paraId="0000000D" w14:textId="3F34277E" w:rsidR="00B505F3" w:rsidRPr="00A16FB7" w:rsidRDefault="00B62E6E">
      <w:pPr>
        <w:spacing w:after="0" w:line="360" w:lineRule="auto"/>
        <w:rPr>
          <w:rFonts w:ascii="David" w:eastAsia="David" w:hAnsi="David" w:cs="David"/>
          <w:b/>
          <w:bCs/>
          <w:sz w:val="24"/>
          <w:szCs w:val="24"/>
        </w:rPr>
      </w:pPr>
      <w:r w:rsidRPr="00A16FB7">
        <w:rPr>
          <w:rFonts w:ascii="David" w:eastAsia="David" w:hAnsi="David" w:cs="David"/>
          <w:b/>
          <w:bCs/>
          <w:sz w:val="24"/>
          <w:szCs w:val="24"/>
          <w:rtl/>
        </w:rPr>
        <w:t>10. עבודה מערכתית והשתתפות בצוות</w:t>
      </w:r>
    </w:p>
    <w:p w14:paraId="0000000E" w14:textId="623CA876" w:rsidR="00B505F3" w:rsidRPr="00A16FB7" w:rsidRDefault="00B62E6E">
      <w:pPr>
        <w:spacing w:after="0" w:line="360" w:lineRule="auto"/>
        <w:rPr>
          <w:rFonts w:ascii="David" w:eastAsia="David" w:hAnsi="David" w:cs="David"/>
          <w:b/>
          <w:bCs/>
          <w:sz w:val="24"/>
          <w:szCs w:val="24"/>
        </w:rPr>
      </w:pPr>
      <w:r w:rsidRPr="00A16FB7">
        <w:rPr>
          <w:rFonts w:ascii="David" w:eastAsia="David" w:hAnsi="David" w:cs="David"/>
          <w:b/>
          <w:bCs/>
          <w:sz w:val="24"/>
          <w:szCs w:val="24"/>
          <w:rtl/>
        </w:rPr>
        <w:t>11. התנהלות מקצועית</w:t>
      </w:r>
    </w:p>
    <w:p w14:paraId="0000000F" w14:textId="77777777" w:rsidR="00B505F3" w:rsidRPr="00A16FB7" w:rsidRDefault="00B505F3">
      <w:pPr>
        <w:rPr>
          <w:rFonts w:ascii="David" w:eastAsia="David" w:hAnsi="David" w:cs="David"/>
          <w:sz w:val="32"/>
          <w:szCs w:val="32"/>
        </w:rPr>
      </w:pPr>
    </w:p>
    <w:p w14:paraId="00000010" w14:textId="7503FB36" w:rsidR="00B505F3" w:rsidRPr="00A16FB7" w:rsidRDefault="00B62E6E">
      <w:pPr>
        <w:rPr>
          <w:rFonts w:ascii="David" w:eastAsia="David" w:hAnsi="David" w:cs="David"/>
          <w:b/>
          <w:bCs/>
          <w:sz w:val="32"/>
          <w:szCs w:val="32"/>
        </w:rPr>
      </w:pPr>
      <w:r w:rsidRPr="00A16FB7">
        <w:rPr>
          <w:rFonts w:ascii="David" w:eastAsia="David" w:hAnsi="David" w:cs="David"/>
          <w:b/>
          <w:bCs/>
          <w:sz w:val="32"/>
          <w:szCs w:val="32"/>
          <w:rtl/>
        </w:rPr>
        <w:t>חלק ב</w:t>
      </w:r>
      <w:r w:rsidR="00986B4A" w:rsidRPr="00A16FB7">
        <w:rPr>
          <w:rFonts w:ascii="David" w:eastAsia="David" w:hAnsi="David" w:cs="David"/>
          <w:b/>
          <w:bCs/>
          <w:sz w:val="32"/>
          <w:szCs w:val="32"/>
          <w:rtl/>
        </w:rPr>
        <w:t>':</w:t>
      </w:r>
      <w:r w:rsidRPr="00A16FB7">
        <w:rPr>
          <w:rFonts w:ascii="David" w:eastAsia="David" w:hAnsi="David" w:cs="David"/>
          <w:b/>
          <w:bCs/>
          <w:sz w:val="32"/>
          <w:szCs w:val="32"/>
          <w:rtl/>
        </w:rPr>
        <w:t xml:space="preserve"> </w:t>
      </w:r>
      <w:r w:rsidR="00574A2B" w:rsidRPr="00A16FB7">
        <w:rPr>
          <w:rFonts w:ascii="David" w:eastAsia="David" w:hAnsi="David" w:cs="David" w:hint="eastAsia"/>
          <w:b/>
          <w:bCs/>
          <w:sz w:val="32"/>
          <w:szCs w:val="32"/>
          <w:rtl/>
        </w:rPr>
        <w:t>המיומנויות</w:t>
      </w:r>
      <w:r w:rsidR="009D567E" w:rsidRPr="00A16FB7">
        <w:rPr>
          <w:rFonts w:ascii="David" w:eastAsia="David" w:hAnsi="David" w:cs="David"/>
          <w:b/>
          <w:bCs/>
          <w:sz w:val="32"/>
          <w:szCs w:val="32"/>
          <w:rtl/>
        </w:rPr>
        <w:t xml:space="preserve"> - </w:t>
      </w:r>
      <w:r w:rsidR="00E35AC5" w:rsidRPr="00A16FB7">
        <w:rPr>
          <w:rFonts w:ascii="David" w:eastAsia="David" w:hAnsi="David" w:cs="David" w:hint="eastAsia"/>
          <w:b/>
          <w:bCs/>
          <w:sz w:val="32"/>
          <w:szCs w:val="32"/>
          <w:rtl/>
        </w:rPr>
        <w:t>הרחבה</w:t>
      </w:r>
    </w:p>
    <w:p w14:paraId="00000011" w14:textId="019C3CDF" w:rsidR="00B505F3" w:rsidRPr="00A16FB7" w:rsidRDefault="00B62E6E">
      <w:pPr>
        <w:rPr>
          <w:rFonts w:ascii="David" w:eastAsia="David" w:hAnsi="David" w:cs="David"/>
          <w:b/>
          <w:bCs/>
          <w:sz w:val="24"/>
          <w:szCs w:val="24"/>
        </w:rPr>
      </w:pPr>
      <w:r w:rsidRPr="00A16FB7">
        <w:rPr>
          <w:rFonts w:ascii="David" w:eastAsia="David" w:hAnsi="David" w:cs="David"/>
          <w:b/>
          <w:bCs/>
          <w:sz w:val="24"/>
          <w:szCs w:val="24"/>
          <w:rtl/>
        </w:rPr>
        <w:t>1. יכולת הכרה וביטוי של התפיסה הרוחנית האישית</w:t>
      </w:r>
      <w:r w:rsidR="00D61D0E" w:rsidRPr="00A16FB7">
        <w:rPr>
          <w:rFonts w:ascii="David" w:eastAsia="David" w:hAnsi="David" w:cs="David"/>
          <w:b/>
          <w:bCs/>
          <w:sz w:val="24"/>
          <w:szCs w:val="24"/>
          <w:rtl/>
        </w:rPr>
        <w:t xml:space="preserve"> </w:t>
      </w:r>
    </w:p>
    <w:p w14:paraId="00000012" w14:textId="51155E97" w:rsidR="00B505F3" w:rsidRPr="006D7E5F" w:rsidRDefault="00B62E6E" w:rsidP="00B74D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יכולת לבטא </w:t>
      </w:r>
      <w:r w:rsidR="005779A1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את</w:t>
      </w:r>
      <w:r w:rsidR="005779A1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="005779A1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ה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תפיסה </w:t>
      </w:r>
      <w:r w:rsidR="005779A1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ה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רוחנית </w:t>
      </w:r>
      <w:r w:rsidR="005779A1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ה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אישית, </w:t>
      </w:r>
      <w:r w:rsidR="005779A1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ה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ערכים </w:t>
      </w:r>
      <w:r w:rsidR="005779A1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ה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אישיים </w:t>
      </w:r>
      <w:r w:rsidR="005779A1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ה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מובילים והבסיס הרוחני לחייהם בכלל </w:t>
      </w:r>
      <w:r w:rsidR="005779A1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ובפרט</w:t>
      </w:r>
      <w:r w:rsidR="005779A1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מול סבל ומוות</w:t>
      </w:r>
      <w:r w:rsidR="005779A1" w:rsidRPr="00A16FB7">
        <w:rPr>
          <w:rFonts w:ascii="David" w:eastAsia="David" w:hAnsi="David" w:cs="David"/>
          <w:color w:val="000000"/>
          <w:sz w:val="24"/>
          <w:szCs w:val="24"/>
          <w:rtl/>
        </w:rPr>
        <w:t>.</w:t>
      </w:r>
    </w:p>
    <w:p w14:paraId="00000013" w14:textId="082E8B5B" w:rsidR="00B505F3" w:rsidRPr="006D7E5F" w:rsidRDefault="00B62E6E" w:rsidP="00B74D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יכולת להמשיג </w:t>
      </w:r>
      <w:r w:rsidR="00E308C4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את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חוויות </w:t>
      </w:r>
      <w:r w:rsidR="00E308C4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ה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חיים </w:t>
      </w:r>
      <w:r w:rsidR="00E308C4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המשפיעות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על התפיסה הרוחנית</w:t>
      </w:r>
      <w:r w:rsidR="00E308C4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ולהתבונן בחוויות אלה.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</w:p>
    <w:p w14:paraId="00000014" w14:textId="097041FD" w:rsidR="00B505F3" w:rsidRPr="006D7E5F" w:rsidRDefault="00B62E6E" w:rsidP="00B74D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יכולת להתחבר לעצמ</w:t>
      </w:r>
      <w:r w:rsidR="005A535C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י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, לאחר ולנשגב</w:t>
      </w:r>
      <w:r w:rsidR="00692188">
        <w:rPr>
          <w:rFonts w:ascii="David" w:eastAsia="David" w:hAnsi="David" w:cs="David" w:hint="cs"/>
          <w:color w:val="000000"/>
          <w:sz w:val="24"/>
          <w:szCs w:val="24"/>
          <w:rtl/>
        </w:rPr>
        <w:t xml:space="preserve"> עבורו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.</w:t>
      </w:r>
    </w:p>
    <w:p w14:paraId="00000015" w14:textId="689DAA7E" w:rsidR="00B505F3" w:rsidRPr="006D7E5F" w:rsidRDefault="006A6100" w:rsidP="00B74D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יכולת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="00B62E6E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להמשיג מילולית את </w:t>
      </w:r>
      <w:r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תפיסת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="00B62E6E" w:rsidRPr="00A16FB7">
        <w:rPr>
          <w:rFonts w:ascii="David" w:eastAsia="David" w:hAnsi="David" w:cs="David"/>
          <w:color w:val="000000"/>
          <w:sz w:val="24"/>
          <w:szCs w:val="24"/>
          <w:rtl/>
        </w:rPr>
        <w:t>התפקיד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,</w:t>
      </w:r>
      <w:r w:rsidR="00B62E6E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באופן שהולם את הערכים, הנחות היסוד והזהות של</w:t>
      </w:r>
      <w:r w:rsidR="006D7E5F">
        <w:rPr>
          <w:rFonts w:ascii="David" w:eastAsia="David" w:hAnsi="David" w:cs="David" w:hint="cs"/>
          <w:color w:val="000000"/>
          <w:sz w:val="24"/>
          <w:szCs w:val="24"/>
          <w:rtl/>
        </w:rPr>
        <w:t>ו</w:t>
      </w:r>
      <w:r w:rsidR="00B62E6E" w:rsidRPr="00A16FB7">
        <w:rPr>
          <w:rFonts w:ascii="David" w:eastAsia="David" w:hAnsi="David" w:cs="David"/>
          <w:color w:val="000000"/>
          <w:sz w:val="24"/>
          <w:szCs w:val="24"/>
          <w:rtl/>
        </w:rPr>
        <w:t>.</w:t>
      </w:r>
    </w:p>
    <w:p w14:paraId="00000016" w14:textId="3AC5EAC0" w:rsidR="00B505F3" w:rsidRPr="006D7E5F" w:rsidRDefault="00B62E6E" w:rsidP="00B74D74">
      <w:pPr>
        <w:numPr>
          <w:ilvl w:val="0"/>
          <w:numId w:val="8"/>
        </w:numPr>
        <w:spacing w:after="0"/>
        <w:rPr>
          <w:rFonts w:ascii="David" w:hAnsi="David" w:cs="David"/>
          <w:sz w:val="24"/>
          <w:szCs w:val="24"/>
        </w:rPr>
      </w:pPr>
      <w:r w:rsidRPr="00A16FB7">
        <w:rPr>
          <w:rFonts w:ascii="David" w:eastAsia="David" w:hAnsi="David" w:cs="David"/>
          <w:sz w:val="24"/>
          <w:szCs w:val="24"/>
          <w:rtl/>
        </w:rPr>
        <w:t xml:space="preserve">יכולת להבחין בין החוויה הרוחנית האישית לבין </w:t>
      </w:r>
      <w:r w:rsidR="008F383F" w:rsidRPr="00A16FB7">
        <w:rPr>
          <w:rFonts w:ascii="David" w:eastAsia="David" w:hAnsi="David" w:cs="David" w:hint="eastAsia"/>
          <w:sz w:val="24"/>
          <w:szCs w:val="24"/>
          <w:rtl/>
        </w:rPr>
        <w:t>החוויה</w:t>
      </w:r>
      <w:r w:rsidR="008F383F" w:rsidRPr="00A16FB7">
        <w:rPr>
          <w:rFonts w:ascii="David" w:eastAsia="David" w:hAnsi="David" w:cs="David"/>
          <w:sz w:val="24"/>
          <w:szCs w:val="24"/>
          <w:rtl/>
        </w:rPr>
        <w:t xml:space="preserve"> </w:t>
      </w:r>
      <w:r w:rsidRPr="00A16FB7">
        <w:rPr>
          <w:rFonts w:ascii="David" w:eastAsia="David" w:hAnsi="David" w:cs="David"/>
          <w:sz w:val="24"/>
          <w:szCs w:val="24"/>
          <w:rtl/>
        </w:rPr>
        <w:t xml:space="preserve">של </w:t>
      </w:r>
      <w:r w:rsidR="008F383F" w:rsidRPr="00A16FB7">
        <w:rPr>
          <w:rFonts w:ascii="David" w:eastAsia="David" w:hAnsi="David" w:cs="David" w:hint="eastAsia"/>
          <w:sz w:val="24"/>
          <w:szCs w:val="24"/>
          <w:rtl/>
        </w:rPr>
        <w:t>ה</w:t>
      </w:r>
      <w:r w:rsidR="00750362" w:rsidRPr="00A16FB7">
        <w:rPr>
          <w:rFonts w:ascii="David" w:eastAsia="David" w:hAnsi="David" w:cs="David"/>
          <w:color w:val="222222"/>
          <w:sz w:val="24"/>
          <w:szCs w:val="24"/>
          <w:rtl/>
        </w:rPr>
        <w:t>מלֻווה</w:t>
      </w:r>
      <w:r w:rsidR="008F383F" w:rsidRPr="00A16FB7">
        <w:rPr>
          <w:rFonts w:ascii="David" w:eastAsia="David" w:hAnsi="David" w:cs="David"/>
          <w:sz w:val="24"/>
          <w:szCs w:val="24"/>
          <w:rtl/>
        </w:rPr>
        <w:t>.</w:t>
      </w:r>
      <w:r w:rsidRPr="00A16FB7">
        <w:rPr>
          <w:rFonts w:ascii="David" w:eastAsia="David" w:hAnsi="David" w:cs="David"/>
          <w:sz w:val="24"/>
          <w:szCs w:val="24"/>
          <w:rtl/>
        </w:rPr>
        <w:t xml:space="preserve"> </w:t>
      </w:r>
    </w:p>
    <w:p w14:paraId="00000017" w14:textId="172D8766" w:rsidR="00B505F3" w:rsidRPr="006D7E5F" w:rsidRDefault="00B62E6E" w:rsidP="00B74D74">
      <w:pPr>
        <w:numPr>
          <w:ilvl w:val="0"/>
          <w:numId w:val="8"/>
        </w:numPr>
        <w:tabs>
          <w:tab w:val="left" w:pos="1586"/>
        </w:tabs>
        <w:spacing w:after="0"/>
        <w:rPr>
          <w:rFonts w:ascii="David" w:hAnsi="David" w:cs="David"/>
          <w:sz w:val="24"/>
          <w:szCs w:val="24"/>
        </w:rPr>
      </w:pPr>
      <w:r w:rsidRPr="00A16FB7">
        <w:rPr>
          <w:rFonts w:ascii="David" w:eastAsia="David" w:hAnsi="David" w:cs="David"/>
          <w:sz w:val="24"/>
          <w:szCs w:val="24"/>
          <w:rtl/>
        </w:rPr>
        <w:t xml:space="preserve">הבנה בסיסית של השפעת ההתפתחות הרוחנית </w:t>
      </w:r>
      <w:r w:rsidR="006D7E5F">
        <w:rPr>
          <w:rFonts w:ascii="David" w:eastAsia="David" w:hAnsi="David" w:cs="David"/>
          <w:sz w:val="24"/>
          <w:szCs w:val="24"/>
          <w:rtl/>
        </w:rPr>
        <w:t>של</w:t>
      </w:r>
      <w:r w:rsidR="006D7E5F">
        <w:rPr>
          <w:rFonts w:ascii="David" w:eastAsia="David" w:hAnsi="David" w:cs="David" w:hint="cs"/>
          <w:sz w:val="24"/>
          <w:szCs w:val="24"/>
          <w:rtl/>
        </w:rPr>
        <w:t>ו</w:t>
      </w:r>
      <w:r w:rsidRPr="00A16FB7">
        <w:rPr>
          <w:rFonts w:ascii="David" w:eastAsia="David" w:hAnsi="David" w:cs="David"/>
          <w:sz w:val="24"/>
          <w:szCs w:val="24"/>
          <w:rtl/>
        </w:rPr>
        <w:t xml:space="preserve"> על יכולות</w:t>
      </w:r>
      <w:r w:rsidR="006D7E5F">
        <w:rPr>
          <w:rFonts w:ascii="David" w:eastAsia="David" w:hAnsi="David" w:cs="David" w:hint="cs"/>
          <w:sz w:val="24"/>
          <w:szCs w:val="24"/>
          <w:rtl/>
        </w:rPr>
        <w:t>יו במתן ליווי רוחני.</w:t>
      </w:r>
    </w:p>
    <w:p w14:paraId="00000018" w14:textId="77777777" w:rsidR="00B505F3" w:rsidRPr="00A16FB7" w:rsidRDefault="00B505F3">
      <w:pPr>
        <w:spacing w:after="0" w:line="360" w:lineRule="auto"/>
        <w:rPr>
          <w:rFonts w:ascii="David" w:eastAsia="David" w:hAnsi="David" w:cs="David"/>
          <w:b/>
          <w:sz w:val="24"/>
          <w:szCs w:val="24"/>
        </w:rPr>
      </w:pPr>
    </w:p>
    <w:p w14:paraId="00000019" w14:textId="4C1791AE" w:rsidR="00B505F3" w:rsidRPr="00BF7A14" w:rsidRDefault="00B62E6E">
      <w:pPr>
        <w:spacing w:after="0"/>
        <w:rPr>
          <w:rFonts w:ascii="David" w:eastAsia="David" w:hAnsi="David" w:cs="David"/>
          <w:bCs/>
          <w:sz w:val="24"/>
          <w:szCs w:val="24"/>
        </w:rPr>
      </w:pPr>
      <w:r w:rsidRPr="00A16FB7">
        <w:rPr>
          <w:rFonts w:ascii="David" w:eastAsia="David" w:hAnsi="David" w:cs="David"/>
          <w:bCs/>
          <w:sz w:val="24"/>
          <w:szCs w:val="24"/>
          <w:rtl/>
        </w:rPr>
        <w:t xml:space="preserve">2. </w:t>
      </w:r>
      <w:r w:rsidRPr="00BF7A14">
        <w:rPr>
          <w:rFonts w:ascii="David" w:eastAsia="David" w:hAnsi="David" w:cs="David"/>
          <w:bCs/>
          <w:sz w:val="24"/>
          <w:szCs w:val="24"/>
          <w:rtl/>
        </w:rPr>
        <w:t xml:space="preserve">מיומנויות בסיסיות במתן ליווי </w:t>
      </w:r>
      <w:r w:rsidR="00606EA4" w:rsidRPr="00BF7A14">
        <w:rPr>
          <w:rFonts w:ascii="David" w:eastAsia="David" w:hAnsi="David" w:cs="David" w:hint="eastAsia"/>
          <w:bCs/>
          <w:sz w:val="24"/>
          <w:szCs w:val="24"/>
          <w:rtl/>
        </w:rPr>
        <w:t>רוחני</w:t>
      </w:r>
    </w:p>
    <w:p w14:paraId="0000001A" w14:textId="35882770" w:rsidR="00B505F3" w:rsidRPr="00BF7A14" w:rsidRDefault="00B62E6E" w:rsidP="00B74D7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David" w:hAnsi="David" w:cs="David"/>
          <w:color w:val="222222"/>
          <w:sz w:val="24"/>
          <w:szCs w:val="24"/>
        </w:rPr>
      </w:pPr>
      <w:r w:rsidRPr="00BF7A14">
        <w:rPr>
          <w:rFonts w:ascii="David" w:eastAsia="David" w:hAnsi="David" w:cs="David"/>
          <w:color w:val="000000"/>
          <w:sz w:val="24"/>
          <w:szCs w:val="24"/>
          <w:rtl/>
        </w:rPr>
        <w:t xml:space="preserve">יכולת יצירת מערכת יחסים המבוססת על אמון ויושר, </w:t>
      </w:r>
      <w:r w:rsidR="005A6239" w:rsidRPr="00BF7A14">
        <w:rPr>
          <w:rFonts w:ascii="David" w:eastAsia="David" w:hAnsi="David" w:cs="David"/>
          <w:color w:val="000000"/>
          <w:sz w:val="24"/>
          <w:szCs w:val="24"/>
          <w:rtl/>
        </w:rPr>
        <w:t>או</w:t>
      </w:r>
      <w:r w:rsidR="005A6239" w:rsidRPr="00BF7A14">
        <w:rPr>
          <w:rFonts w:ascii="David" w:eastAsia="David" w:hAnsi="David" w:cs="David" w:hint="eastAsia"/>
          <w:color w:val="000000"/>
          <w:sz w:val="24"/>
          <w:szCs w:val="24"/>
          <w:rtl/>
        </w:rPr>
        <w:t>ת</w:t>
      </w:r>
      <w:r w:rsidR="005A6239" w:rsidRPr="00BF7A14">
        <w:rPr>
          <w:rFonts w:ascii="David" w:eastAsia="David" w:hAnsi="David" w:cs="David"/>
          <w:color w:val="000000"/>
          <w:sz w:val="24"/>
          <w:szCs w:val="24"/>
          <w:rtl/>
        </w:rPr>
        <w:t>נטיות</w:t>
      </w:r>
      <w:r w:rsidRPr="00BF7A14">
        <w:rPr>
          <w:rFonts w:ascii="David" w:eastAsia="David" w:hAnsi="David" w:cs="David"/>
          <w:color w:val="000000"/>
          <w:sz w:val="24"/>
          <w:szCs w:val="24"/>
          <w:rtl/>
        </w:rPr>
        <w:t>, אכפתיות, הכלה, קבלה ואהבת אדם</w:t>
      </w:r>
      <w:r w:rsidR="00A623A0" w:rsidRPr="00BF7A14">
        <w:rPr>
          <w:rFonts w:ascii="David" w:eastAsia="David" w:hAnsi="David" w:cs="David"/>
          <w:color w:val="000000"/>
          <w:sz w:val="24"/>
          <w:szCs w:val="24"/>
          <w:rtl/>
        </w:rPr>
        <w:t>.</w:t>
      </w:r>
    </w:p>
    <w:p w14:paraId="0000001B" w14:textId="435DD086" w:rsidR="00B505F3" w:rsidRPr="00BF7A14" w:rsidRDefault="00B62E6E" w:rsidP="00B74D7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David" w:hAnsi="David" w:cs="David"/>
          <w:color w:val="222222"/>
          <w:sz w:val="24"/>
          <w:szCs w:val="24"/>
        </w:rPr>
      </w:pPr>
      <w:r w:rsidRPr="00BF7A14">
        <w:rPr>
          <w:rFonts w:ascii="David" w:eastAsia="David" w:hAnsi="David" w:cs="David"/>
          <w:color w:val="000000"/>
          <w:sz w:val="24"/>
          <w:szCs w:val="24"/>
          <w:rtl/>
        </w:rPr>
        <w:t>נוכחות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="00A623A0" w:rsidRPr="00A16FB7">
        <w:rPr>
          <w:rFonts w:ascii="David" w:eastAsia="David" w:hAnsi="David" w:cs="David"/>
          <w:color w:val="000000"/>
          <w:sz w:val="24"/>
          <w:szCs w:val="24"/>
          <w:rtl/>
        </w:rPr>
        <w:t>אמפ</w:t>
      </w:r>
      <w:r w:rsidR="00A623A0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ת</w:t>
      </w:r>
      <w:r w:rsidR="00A623A0" w:rsidRPr="00A16FB7">
        <w:rPr>
          <w:rFonts w:ascii="David" w:eastAsia="David" w:hAnsi="David" w:cs="David"/>
          <w:color w:val="000000"/>
          <w:sz w:val="24"/>
          <w:szCs w:val="24"/>
          <w:rtl/>
        </w:rPr>
        <w:t>ית.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</w:p>
    <w:p w14:paraId="0000001C" w14:textId="4A4B1311" w:rsidR="00B505F3" w:rsidRPr="00BF7A14" w:rsidRDefault="00B62E6E" w:rsidP="00B74D7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David" w:hAnsi="David" w:cs="David"/>
          <w:color w:val="222222"/>
          <w:sz w:val="24"/>
          <w:szCs w:val="24"/>
        </w:rPr>
      </w:pPr>
      <w:r w:rsidRPr="00A16FB7">
        <w:rPr>
          <w:rFonts w:ascii="David" w:eastAsia="David" w:hAnsi="David" w:cs="David"/>
          <w:color w:val="222222"/>
          <w:sz w:val="24"/>
          <w:szCs w:val="24"/>
          <w:rtl/>
        </w:rPr>
        <w:t>הקשבה עמוקה</w:t>
      </w:r>
      <w:r w:rsidR="00A623A0" w:rsidRPr="00A16FB7">
        <w:rPr>
          <w:rFonts w:ascii="David" w:eastAsia="David" w:hAnsi="David" w:cs="David"/>
          <w:color w:val="222222"/>
          <w:sz w:val="24"/>
          <w:szCs w:val="24"/>
          <w:rtl/>
        </w:rPr>
        <w:t>.</w:t>
      </w:r>
    </w:p>
    <w:p w14:paraId="0000001F" w14:textId="031C1D2E" w:rsidR="00B505F3" w:rsidRPr="00BF7A14" w:rsidRDefault="00B62E6E" w:rsidP="00B74D7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David" w:hAnsi="David" w:cs="David"/>
          <w:color w:val="222222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יצירת מרחב המאפשר למלֻווה לספר את סיפורו, </w:t>
      </w:r>
      <w:r w:rsidRPr="00A16FB7">
        <w:rPr>
          <w:rFonts w:ascii="David" w:eastAsia="David" w:hAnsi="David" w:cs="David"/>
          <w:sz w:val="24"/>
          <w:szCs w:val="24"/>
          <w:rtl/>
        </w:rPr>
        <w:t xml:space="preserve">באופן 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שהוא בוחר לספר.</w:t>
      </w:r>
    </w:p>
    <w:p w14:paraId="00000020" w14:textId="2A43E57F" w:rsidR="00B505F3" w:rsidRPr="00BF7A14" w:rsidRDefault="00B62E6E" w:rsidP="00B74D7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hAnsi="David" w:cs="David"/>
          <w:color w:val="000000"/>
          <w:sz w:val="24"/>
          <w:szCs w:val="24"/>
          <w:rtl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lastRenderedPageBreak/>
        <w:t xml:space="preserve">כבוד וקבלה: כבוד לכל אדם בכל מצב, רצון להכיר, קבלת החוויות של האחר כפי שהן, קבלה של כל אדם ללא תנאי </w:t>
      </w:r>
      <w:r w:rsidR="005539DF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- 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גם בעלי אמונות, דעות או דרך חיים שונה משל</w:t>
      </w:r>
      <w:r w:rsidRPr="00A16FB7">
        <w:rPr>
          <w:rFonts w:ascii="David" w:eastAsia="David" w:hAnsi="David" w:cs="David"/>
          <w:color w:val="222222"/>
          <w:sz w:val="24"/>
          <w:szCs w:val="24"/>
          <w:rtl/>
        </w:rPr>
        <w:t xml:space="preserve"> המלווה</w:t>
      </w:r>
      <w:r w:rsidR="00483116" w:rsidRPr="00A16FB7">
        <w:rPr>
          <w:rFonts w:ascii="David" w:eastAsia="David" w:hAnsi="David" w:cs="David"/>
          <w:color w:val="222222"/>
          <w:sz w:val="24"/>
          <w:szCs w:val="24"/>
          <w:rtl/>
        </w:rPr>
        <w:t xml:space="preserve"> הרוחני</w:t>
      </w:r>
      <w:r w:rsidRPr="00A16FB7">
        <w:rPr>
          <w:rFonts w:ascii="David" w:eastAsia="David" w:hAnsi="David" w:cs="David"/>
          <w:color w:val="222222"/>
          <w:sz w:val="24"/>
          <w:szCs w:val="24"/>
          <w:rtl/>
        </w:rPr>
        <w:t>.</w:t>
      </w:r>
      <w:r w:rsidRPr="00A16FB7">
        <w:rPr>
          <w:rFonts w:ascii="David" w:eastAsia="David" w:hAnsi="David" w:cs="David"/>
          <w:color w:val="000000"/>
          <w:sz w:val="24"/>
          <w:szCs w:val="24"/>
        </w:rPr>
        <w:t xml:space="preserve"> </w:t>
      </w:r>
    </w:p>
    <w:p w14:paraId="4A8D5B60" w14:textId="77777777" w:rsidR="00692188" w:rsidRPr="00BF7A14" w:rsidRDefault="00692188" w:rsidP="0069218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David" w:hAnsi="David" w:cs="David"/>
          <w:color w:val="222222"/>
          <w:sz w:val="24"/>
          <w:szCs w:val="24"/>
        </w:rPr>
      </w:pPr>
      <w:r w:rsidRPr="00A16FB7">
        <w:rPr>
          <w:rFonts w:ascii="David" w:eastAsia="David" w:hAnsi="David" w:cs="David"/>
          <w:color w:val="222222"/>
          <w:sz w:val="24"/>
          <w:szCs w:val="24"/>
          <w:rtl/>
        </w:rPr>
        <w:t>מיומנות תקשורת משוכללת: יכולת להבנת תקשורת לא מילולית, הדהוד, הכרה, תיקוף ו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יכולת שיקוף אמפתי של עולמו הפנימי והרוחני של האחר.</w:t>
      </w:r>
    </w:p>
    <w:p w14:paraId="00000021" w14:textId="6BA0FC14" w:rsidR="00B505F3" w:rsidRPr="00BF7A14" w:rsidRDefault="00394F43" w:rsidP="00B74D7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eastAsia="David" w:hAnsi="David" w:cs="David"/>
          <w:bCs/>
          <w:sz w:val="32"/>
          <w:szCs w:val="32"/>
        </w:rPr>
      </w:pPr>
      <w:r w:rsidRPr="00BF7A14">
        <w:rPr>
          <w:rFonts w:ascii="David" w:hAnsi="David" w:cs="David" w:hint="eastAsia"/>
          <w:color w:val="000000"/>
          <w:sz w:val="24"/>
          <w:szCs w:val="24"/>
          <w:rtl/>
        </w:rPr>
        <w:t>יכולת</w:t>
      </w:r>
      <w:r w:rsidRPr="00BF7A14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B62E6E" w:rsidRPr="00A16FB7">
        <w:rPr>
          <w:rFonts w:ascii="David" w:eastAsia="David" w:hAnsi="David" w:cs="David"/>
          <w:color w:val="222222"/>
          <w:sz w:val="24"/>
          <w:szCs w:val="24"/>
          <w:rtl/>
        </w:rPr>
        <w:t>לשמוע ולקבל את העולם הרוחני של האחר</w:t>
      </w:r>
      <w:r w:rsidR="00BA673A" w:rsidRPr="00A16FB7">
        <w:rPr>
          <w:rFonts w:ascii="David" w:eastAsia="David" w:hAnsi="David" w:cs="David"/>
          <w:color w:val="222222"/>
          <w:sz w:val="24"/>
          <w:szCs w:val="24"/>
          <w:rtl/>
        </w:rPr>
        <w:t>:</w:t>
      </w:r>
      <w:r w:rsidR="00B62E6E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איך </w:t>
      </w:r>
      <w:r w:rsidRPr="00A16FB7">
        <w:rPr>
          <w:rFonts w:ascii="David" w:eastAsia="David" w:hAnsi="David" w:cs="David" w:hint="eastAsia"/>
          <w:color w:val="222222"/>
          <w:sz w:val="24"/>
          <w:szCs w:val="24"/>
          <w:rtl/>
        </w:rPr>
        <w:t>ה</w:t>
      </w:r>
      <w:r w:rsidRPr="00A16FB7">
        <w:rPr>
          <w:rFonts w:ascii="David" w:eastAsia="David" w:hAnsi="David" w:cs="David"/>
          <w:color w:val="222222"/>
          <w:sz w:val="24"/>
          <w:szCs w:val="24"/>
          <w:rtl/>
        </w:rPr>
        <w:t>מלֻווה</w:t>
      </w:r>
      <w:r w:rsidRPr="00A16FB7">
        <w:rPr>
          <w:rFonts w:ascii="David" w:eastAsia="David" w:hAnsi="David" w:cs="David"/>
          <w:bCs/>
          <w:sz w:val="32"/>
          <w:szCs w:val="32"/>
          <w:rtl/>
        </w:rPr>
        <w:t xml:space="preserve"> 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רוא</w:t>
      </w:r>
      <w:r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ה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="00B62E6E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את סיפור 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חיי</w:t>
      </w:r>
      <w:r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ו</w:t>
      </w:r>
      <w:r w:rsidR="00B62E6E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, ערכים עיקריים שמנחים 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אות</w:t>
      </w:r>
      <w:r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ו</w:t>
      </w:r>
      <w:r w:rsidR="00B62E6E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, מה יוצר תחושת משמעות 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עבור</w:t>
      </w:r>
      <w:r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ו</w:t>
      </w:r>
      <w:r w:rsidR="00B62E6E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, במה ובמי </w:t>
      </w:r>
      <w:r w:rsidR="00F23EE0" w:rsidRPr="00A16FB7">
        <w:rPr>
          <w:rFonts w:ascii="David" w:eastAsia="David" w:hAnsi="David" w:cs="David" w:hint="eastAsia"/>
          <w:color w:val="222222"/>
          <w:sz w:val="24"/>
          <w:szCs w:val="24"/>
          <w:rtl/>
        </w:rPr>
        <w:t>ה</w:t>
      </w:r>
      <w:r w:rsidR="00F23EE0" w:rsidRPr="00A16FB7">
        <w:rPr>
          <w:rFonts w:ascii="David" w:eastAsia="David" w:hAnsi="David" w:cs="David"/>
          <w:color w:val="222222"/>
          <w:sz w:val="24"/>
          <w:szCs w:val="24"/>
          <w:rtl/>
        </w:rPr>
        <w:t>מלֻווה</w:t>
      </w:r>
      <w:r w:rsidR="00F23EE0" w:rsidRPr="00A16FB7" w:rsidDel="00394F43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נות</w:t>
      </w:r>
      <w:r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ן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="00B62E6E" w:rsidRPr="00A16FB7">
        <w:rPr>
          <w:rFonts w:ascii="David" w:eastAsia="David" w:hAnsi="David" w:cs="David"/>
          <w:color w:val="000000"/>
          <w:sz w:val="24"/>
          <w:szCs w:val="24"/>
          <w:rtl/>
        </w:rPr>
        <w:t>אמון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,</w:t>
      </w:r>
      <w:r w:rsidR="00B62E6E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מהן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הזהויות </w:t>
      </w:r>
      <w:r w:rsidR="00B62E6E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העיקריות 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של</w:t>
      </w:r>
      <w:r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ו</w:t>
      </w:r>
      <w:r w:rsidR="00B62E6E" w:rsidRPr="00A16FB7">
        <w:rPr>
          <w:rFonts w:ascii="David" w:eastAsia="David" w:hAnsi="David" w:cs="David"/>
          <w:color w:val="000000"/>
          <w:sz w:val="24"/>
          <w:szCs w:val="24"/>
          <w:rtl/>
        </w:rPr>
        <w:t>.</w:t>
      </w:r>
    </w:p>
    <w:p w14:paraId="00000022" w14:textId="74EBB7C5" w:rsidR="00B505F3" w:rsidRPr="00BF7A14" w:rsidRDefault="00B62E6E" w:rsidP="00B74D7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David" w:hAnsi="David" w:cs="David"/>
          <w:color w:val="222222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יכולת לזהות ולהכיר </w:t>
      </w:r>
      <w:r w:rsidR="006B3F47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את</w:t>
      </w:r>
      <w:r w:rsidR="006B3F47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="006B3F47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ה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צרכים </w:t>
      </w:r>
      <w:r w:rsidR="006B3F47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ה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רוחניים, </w:t>
      </w:r>
      <w:r w:rsidR="006B3F47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ה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סבל </w:t>
      </w:r>
      <w:r w:rsidR="006B3F47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ה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רוחני ו</w:t>
      </w:r>
      <w:r w:rsidR="006B3F47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ה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מצוקה </w:t>
      </w:r>
      <w:r w:rsidR="006B3F47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ה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רוחנית של </w:t>
      </w:r>
      <w:r w:rsidR="006B3F47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ה</w:t>
      </w:r>
      <w:r w:rsidR="002F1AA4" w:rsidRPr="00A16FB7">
        <w:rPr>
          <w:rFonts w:ascii="David" w:eastAsia="David" w:hAnsi="David" w:cs="David"/>
          <w:color w:val="222222"/>
          <w:sz w:val="24"/>
          <w:szCs w:val="24"/>
          <w:rtl/>
        </w:rPr>
        <w:t>מלֻווה</w:t>
      </w:r>
      <w:r w:rsidR="0071230D" w:rsidRPr="00A16FB7">
        <w:rPr>
          <w:rFonts w:ascii="David" w:eastAsia="David" w:hAnsi="David" w:cs="David"/>
          <w:color w:val="000000"/>
          <w:sz w:val="24"/>
          <w:szCs w:val="24"/>
          <w:rtl/>
        </w:rPr>
        <w:t>,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כפי </w:t>
      </w:r>
      <w:r w:rsidR="001F1AE7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שמבוטאים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בהווה</w:t>
      </w:r>
      <w:r w:rsidR="001F1AE7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במהלך </w:t>
      </w:r>
      <w:r w:rsidR="00BF7A14">
        <w:rPr>
          <w:rFonts w:ascii="David" w:eastAsia="David" w:hAnsi="David" w:cs="David" w:hint="cs"/>
          <w:color w:val="000000"/>
          <w:sz w:val="24"/>
          <w:szCs w:val="24"/>
          <w:rtl/>
        </w:rPr>
        <w:t xml:space="preserve">מפגש </w:t>
      </w:r>
      <w:r w:rsidR="001F1AE7" w:rsidRPr="00A16FB7">
        <w:rPr>
          <w:rFonts w:ascii="David" w:eastAsia="David" w:hAnsi="David" w:cs="David"/>
          <w:color w:val="000000"/>
          <w:sz w:val="24"/>
          <w:szCs w:val="24"/>
          <w:rtl/>
        </w:rPr>
        <w:t>הליווי הרוחני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.</w:t>
      </w:r>
    </w:p>
    <w:p w14:paraId="00000023" w14:textId="484606FB" w:rsidR="00B505F3" w:rsidRPr="00BF7A14" w:rsidRDefault="00B62E6E" w:rsidP="00B74D7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יכולת ה</w:t>
      </w:r>
      <w:r w:rsidR="00692188">
        <w:rPr>
          <w:rFonts w:ascii="David" w:eastAsia="David" w:hAnsi="David" w:cs="David"/>
          <w:color w:val="000000"/>
          <w:sz w:val="24"/>
          <w:szCs w:val="24"/>
          <w:rtl/>
        </w:rPr>
        <w:t xml:space="preserve">בנה של הצרכים והמצוקות שמאחורי 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התבטאויות רגשיות, מחשבות, והתנהגויות, </w:t>
      </w:r>
      <w:r w:rsidR="00EC648C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כלומר</w:t>
      </w:r>
      <w:r w:rsidR="00EC648C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, 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לשמוע </w:t>
      </w:r>
      <w:r w:rsidR="00EC648C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גם</w:t>
      </w:r>
      <w:r w:rsidR="00EC648C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את </w:t>
      </w:r>
      <w:r w:rsidR="00EC648C" w:rsidRPr="00A16FB7">
        <w:rPr>
          <w:rFonts w:ascii="David" w:eastAsia="David" w:hAnsi="David" w:cs="David"/>
          <w:color w:val="000000"/>
          <w:sz w:val="24"/>
          <w:szCs w:val="24"/>
          <w:rtl/>
        </w:rPr>
        <w:t>"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הסיפור שמאחורי הסיפור</w:t>
      </w:r>
      <w:r w:rsidR="00EC648C" w:rsidRPr="00A16FB7">
        <w:rPr>
          <w:rFonts w:ascii="David" w:eastAsia="David" w:hAnsi="David" w:cs="David"/>
          <w:color w:val="000000"/>
          <w:sz w:val="24"/>
          <w:szCs w:val="24"/>
          <w:rtl/>
        </w:rPr>
        <w:t>"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.</w:t>
      </w:r>
    </w:p>
    <w:p w14:paraId="00000024" w14:textId="1E77AA61" w:rsidR="00B505F3" w:rsidRPr="00BF7A14" w:rsidRDefault="00B62E6E" w:rsidP="00B74D7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יכולת הצטרפות לחוויית האחר</w:t>
      </w:r>
      <w:r w:rsidR="008E0DA3" w:rsidRPr="00A16FB7">
        <w:rPr>
          <w:rFonts w:ascii="David" w:eastAsia="David" w:hAnsi="David" w:cs="David"/>
          <w:color w:val="000000"/>
          <w:sz w:val="24"/>
          <w:szCs w:val="24"/>
          <w:rtl/>
        </w:rPr>
        <w:t>,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תוך </w:t>
      </w:r>
      <w:r w:rsidRPr="00A16FB7">
        <w:rPr>
          <w:rFonts w:ascii="David" w:eastAsia="David" w:hAnsi="David" w:cs="David"/>
          <w:sz w:val="24"/>
          <w:szCs w:val="24"/>
          <w:rtl/>
        </w:rPr>
        <w:t>ה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בחנה בין הזדהות </w:t>
      </w:r>
      <w:r w:rsidR="008E0DA3" w:rsidRPr="00A16FB7">
        <w:rPr>
          <w:rFonts w:ascii="David" w:eastAsia="David" w:hAnsi="David" w:cs="David"/>
          <w:color w:val="000000"/>
          <w:sz w:val="24"/>
          <w:szCs w:val="24"/>
          <w:rtl/>
        </w:rPr>
        <w:t>לאמפ</w:t>
      </w:r>
      <w:r w:rsidR="008E0DA3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ת</w:t>
      </w:r>
      <w:r w:rsidR="008E0DA3" w:rsidRPr="00A16FB7">
        <w:rPr>
          <w:rFonts w:ascii="David" w:eastAsia="David" w:hAnsi="David" w:cs="David"/>
          <w:color w:val="000000"/>
          <w:sz w:val="24"/>
          <w:szCs w:val="24"/>
          <w:rtl/>
        </w:rPr>
        <w:t>יה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. </w:t>
      </w:r>
    </w:p>
    <w:p w14:paraId="00000025" w14:textId="7FC149AE" w:rsidR="00B505F3" w:rsidRPr="00BF7A14" w:rsidRDefault="00B62E6E" w:rsidP="00B74D7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תמיכה בגילוי מקורות חוסן ונחמה רוחניים </w:t>
      </w:r>
      <w:r w:rsidR="00F25B9B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- משאבים רוחניים </w:t>
      </w:r>
      <w:r w:rsidR="00F25B9B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ה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עומדים לרשות האדם או עשויים להתאים לו. </w:t>
      </w:r>
    </w:p>
    <w:p w14:paraId="00000026" w14:textId="316C112F" w:rsidR="00B505F3" w:rsidRPr="00BF7A14" w:rsidRDefault="00B62E6E" w:rsidP="00B74D74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David" w:hAnsi="David" w:cs="David"/>
          <w:color w:val="222222"/>
          <w:sz w:val="24"/>
          <w:szCs w:val="24"/>
          <w:rtl/>
        </w:rPr>
      </w:pPr>
      <w:r w:rsidRPr="00A16FB7">
        <w:rPr>
          <w:rFonts w:ascii="David" w:eastAsia="David" w:hAnsi="David" w:cs="David"/>
          <w:sz w:val="24"/>
          <w:szCs w:val="24"/>
          <w:rtl/>
        </w:rPr>
        <w:t>התאמת התערבות לייחודיות של כל אדם ואדם.</w:t>
      </w:r>
    </w:p>
    <w:p w14:paraId="00000027" w14:textId="062BBD8C" w:rsidR="00B505F3" w:rsidRPr="00BF7A14" w:rsidRDefault="00A73E25" w:rsidP="00B74D74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David" w:eastAsia="David" w:hAnsi="David" w:cs="David"/>
          <w:bCs/>
          <w:sz w:val="32"/>
          <w:szCs w:val="32"/>
        </w:rPr>
      </w:pPr>
      <w:r w:rsidRPr="00A16FB7">
        <w:rPr>
          <w:rFonts w:ascii="David" w:eastAsia="David" w:hAnsi="David" w:cs="David" w:hint="eastAsia"/>
          <w:sz w:val="24"/>
          <w:szCs w:val="24"/>
          <w:rtl/>
        </w:rPr>
        <w:t>יכולת</w:t>
      </w:r>
      <w:r w:rsidRPr="00BF7A14">
        <w:rPr>
          <w:rFonts w:ascii="David" w:hAnsi="David" w:cs="David"/>
          <w:color w:val="222222"/>
          <w:sz w:val="24"/>
          <w:szCs w:val="24"/>
          <w:rtl/>
        </w:rPr>
        <w:t xml:space="preserve"> </w:t>
      </w:r>
      <w:r w:rsidR="00B62E6E" w:rsidRPr="00A16FB7">
        <w:rPr>
          <w:rFonts w:ascii="David" w:eastAsia="David" w:hAnsi="David" w:cs="David"/>
          <w:sz w:val="24"/>
          <w:szCs w:val="24"/>
          <w:rtl/>
        </w:rPr>
        <w:t>להיעזר במשאבים הרוחניים של ה</w:t>
      </w:r>
      <w:r w:rsidRPr="00A16FB7">
        <w:rPr>
          <w:rFonts w:ascii="David" w:eastAsia="David" w:hAnsi="David" w:cs="David"/>
          <w:color w:val="222222"/>
          <w:sz w:val="24"/>
          <w:szCs w:val="24"/>
          <w:rtl/>
        </w:rPr>
        <w:t>מלֻווה</w:t>
      </w:r>
      <w:r w:rsidRPr="00A16FB7">
        <w:rPr>
          <w:rFonts w:ascii="David" w:eastAsia="David" w:hAnsi="David" w:cs="David"/>
          <w:bCs/>
          <w:sz w:val="32"/>
          <w:szCs w:val="32"/>
          <w:rtl/>
        </w:rPr>
        <w:t xml:space="preserve"> </w:t>
      </w:r>
      <w:r w:rsidR="00B62E6E" w:rsidRPr="00A16FB7">
        <w:rPr>
          <w:rFonts w:ascii="David" w:eastAsia="David" w:hAnsi="David" w:cs="David"/>
          <w:sz w:val="24"/>
          <w:szCs w:val="24"/>
          <w:rtl/>
        </w:rPr>
        <w:t>ברמה החוו</w:t>
      </w:r>
      <w:r w:rsidR="00895090" w:rsidRPr="00A16FB7">
        <w:rPr>
          <w:rFonts w:ascii="David" w:eastAsia="David" w:hAnsi="David" w:cs="David" w:hint="eastAsia"/>
          <w:sz w:val="24"/>
          <w:szCs w:val="24"/>
          <w:rtl/>
        </w:rPr>
        <w:t>י</w:t>
      </w:r>
      <w:r w:rsidR="00B62E6E" w:rsidRPr="00A16FB7">
        <w:rPr>
          <w:rFonts w:ascii="David" w:eastAsia="David" w:hAnsi="David" w:cs="David"/>
          <w:sz w:val="24"/>
          <w:szCs w:val="24"/>
          <w:rtl/>
        </w:rPr>
        <w:t>יתית</w:t>
      </w:r>
      <w:r w:rsidR="00895090" w:rsidRPr="00A16FB7">
        <w:rPr>
          <w:rFonts w:ascii="David" w:eastAsia="David" w:hAnsi="David" w:cs="David"/>
          <w:sz w:val="24"/>
          <w:szCs w:val="24"/>
          <w:rtl/>
        </w:rPr>
        <w:t>,</w:t>
      </w:r>
      <w:r w:rsidR="00B62E6E" w:rsidRPr="00A16FB7">
        <w:rPr>
          <w:rFonts w:ascii="David" w:eastAsia="David" w:hAnsi="David" w:cs="David"/>
          <w:sz w:val="24"/>
          <w:szCs w:val="24"/>
          <w:rtl/>
        </w:rPr>
        <w:t xml:space="preserve"> כדי להפחית את </w:t>
      </w:r>
      <w:r w:rsidRPr="00A16FB7">
        <w:rPr>
          <w:rFonts w:ascii="David" w:eastAsia="David" w:hAnsi="David" w:cs="David"/>
          <w:sz w:val="24"/>
          <w:szCs w:val="24"/>
          <w:rtl/>
        </w:rPr>
        <w:t>סבל</w:t>
      </w:r>
      <w:r w:rsidRPr="00A16FB7">
        <w:rPr>
          <w:rFonts w:ascii="David" w:eastAsia="David" w:hAnsi="David" w:cs="David" w:hint="eastAsia"/>
          <w:sz w:val="24"/>
          <w:szCs w:val="24"/>
          <w:rtl/>
        </w:rPr>
        <w:t>ו</w:t>
      </w:r>
      <w:r w:rsidR="00B62E6E" w:rsidRPr="00A16FB7">
        <w:rPr>
          <w:rFonts w:ascii="David" w:eastAsia="David" w:hAnsi="David" w:cs="David"/>
          <w:sz w:val="24"/>
          <w:szCs w:val="24"/>
          <w:rtl/>
        </w:rPr>
        <w:t xml:space="preserve">. </w:t>
      </w:r>
    </w:p>
    <w:p w14:paraId="00000028" w14:textId="787F221B" w:rsidR="00B505F3" w:rsidRPr="00BF7A14" w:rsidRDefault="00B62E6E" w:rsidP="00B74D74">
      <w:pPr>
        <w:numPr>
          <w:ilvl w:val="0"/>
          <w:numId w:val="9"/>
        </w:numPr>
        <w:spacing w:after="0"/>
        <w:jc w:val="both"/>
        <w:rPr>
          <w:rFonts w:ascii="David" w:hAnsi="David" w:cs="David"/>
          <w:sz w:val="24"/>
          <w:szCs w:val="24"/>
        </w:rPr>
      </w:pPr>
      <w:r w:rsidRPr="00A16FB7">
        <w:rPr>
          <w:rFonts w:ascii="David" w:eastAsia="David" w:hAnsi="David" w:cs="David"/>
          <w:sz w:val="24"/>
          <w:szCs w:val="24"/>
          <w:rtl/>
        </w:rPr>
        <w:t xml:space="preserve">יכולת לאפשר חוויה של חיבור: חיבור מחדש של המלֻווה לעולם הרוחני של עצמו; חיבור </w:t>
      </w:r>
      <w:r w:rsidR="00EE59EB" w:rsidRPr="00A16FB7">
        <w:rPr>
          <w:rFonts w:ascii="David" w:eastAsia="David" w:hAnsi="David" w:cs="David"/>
          <w:sz w:val="24"/>
          <w:szCs w:val="24"/>
          <w:rtl/>
        </w:rPr>
        <w:t>לעצמ</w:t>
      </w:r>
      <w:r w:rsidR="00EE59EB" w:rsidRPr="00A16FB7">
        <w:rPr>
          <w:rFonts w:ascii="David" w:eastAsia="David" w:hAnsi="David" w:cs="David" w:hint="eastAsia"/>
          <w:sz w:val="24"/>
          <w:szCs w:val="24"/>
          <w:rtl/>
        </w:rPr>
        <w:t>י</w:t>
      </w:r>
      <w:r w:rsidR="00EE59EB" w:rsidRPr="00A16FB7">
        <w:rPr>
          <w:rFonts w:ascii="David" w:eastAsia="David" w:hAnsi="David" w:cs="David"/>
          <w:sz w:val="24"/>
          <w:szCs w:val="24"/>
          <w:rtl/>
        </w:rPr>
        <w:t xml:space="preserve"> </w:t>
      </w:r>
      <w:r w:rsidRPr="00A16FB7">
        <w:rPr>
          <w:rFonts w:ascii="David" w:eastAsia="David" w:hAnsi="David" w:cs="David"/>
          <w:sz w:val="24"/>
          <w:szCs w:val="24"/>
          <w:rtl/>
        </w:rPr>
        <w:t xml:space="preserve">"הבריא" של המלֻווה; חיבור </w:t>
      </w:r>
      <w:r w:rsidR="001D1D53" w:rsidRPr="00A16FB7">
        <w:rPr>
          <w:rFonts w:ascii="David" w:eastAsia="David" w:hAnsi="David" w:cs="David" w:hint="eastAsia"/>
          <w:sz w:val="24"/>
          <w:szCs w:val="24"/>
          <w:rtl/>
        </w:rPr>
        <w:t>של</w:t>
      </w:r>
      <w:r w:rsidR="001D1D53" w:rsidRPr="00A16FB7">
        <w:rPr>
          <w:rFonts w:ascii="David" w:eastAsia="David" w:hAnsi="David" w:cs="David"/>
          <w:sz w:val="24"/>
          <w:szCs w:val="24"/>
          <w:rtl/>
        </w:rPr>
        <w:t xml:space="preserve"> המלֻווה </w:t>
      </w:r>
      <w:r w:rsidRPr="00A16FB7">
        <w:rPr>
          <w:rFonts w:ascii="David" w:eastAsia="David" w:hAnsi="David" w:cs="David"/>
          <w:sz w:val="24"/>
          <w:szCs w:val="24"/>
          <w:rtl/>
        </w:rPr>
        <w:t xml:space="preserve">לעצמו, לאחרים ולמשהו </w:t>
      </w:r>
      <w:r w:rsidR="001D1D53" w:rsidRPr="00A16FB7">
        <w:rPr>
          <w:rFonts w:ascii="David" w:eastAsia="David" w:hAnsi="David" w:cs="David"/>
          <w:sz w:val="24"/>
          <w:szCs w:val="24"/>
          <w:rtl/>
        </w:rPr>
        <w:t>"</w:t>
      </w:r>
      <w:r w:rsidRPr="00A16FB7">
        <w:rPr>
          <w:rFonts w:ascii="David" w:eastAsia="David" w:hAnsi="David" w:cs="David"/>
          <w:sz w:val="24"/>
          <w:szCs w:val="24"/>
          <w:rtl/>
        </w:rPr>
        <w:t>מעבר</w:t>
      </w:r>
      <w:r w:rsidR="001D1D53" w:rsidRPr="00A16FB7">
        <w:rPr>
          <w:rFonts w:ascii="David" w:eastAsia="David" w:hAnsi="David" w:cs="David"/>
          <w:sz w:val="24"/>
          <w:szCs w:val="24"/>
          <w:rtl/>
        </w:rPr>
        <w:t>".</w:t>
      </w:r>
      <w:r w:rsidRPr="00A16FB7">
        <w:rPr>
          <w:rFonts w:ascii="David" w:eastAsia="David" w:hAnsi="David" w:cs="David"/>
          <w:sz w:val="24"/>
          <w:szCs w:val="24"/>
          <w:rtl/>
        </w:rPr>
        <w:t xml:space="preserve"> </w:t>
      </w:r>
    </w:p>
    <w:p w14:paraId="00000029" w14:textId="77777777" w:rsidR="00B505F3" w:rsidRPr="00BF7A14" w:rsidRDefault="00B62E6E" w:rsidP="00B74D74">
      <w:pPr>
        <w:numPr>
          <w:ilvl w:val="0"/>
          <w:numId w:val="9"/>
        </w:numPr>
        <w:spacing w:after="0"/>
        <w:jc w:val="both"/>
        <w:rPr>
          <w:rFonts w:ascii="David" w:hAnsi="David" w:cs="David"/>
          <w:sz w:val="24"/>
          <w:szCs w:val="24"/>
        </w:rPr>
      </w:pPr>
      <w:r w:rsidRPr="00A16FB7">
        <w:rPr>
          <w:rFonts w:ascii="David" w:eastAsia="David" w:hAnsi="David" w:cs="David"/>
          <w:sz w:val="24"/>
          <w:szCs w:val="24"/>
          <w:rtl/>
        </w:rPr>
        <w:t>לאפשר למלֻווה לגלות, לנסח ולבטא תקווה.</w:t>
      </w:r>
    </w:p>
    <w:p w14:paraId="0000002A" w14:textId="77777777" w:rsidR="00B505F3" w:rsidRPr="00BF7A14" w:rsidRDefault="00B62E6E" w:rsidP="00B74D74">
      <w:pPr>
        <w:numPr>
          <w:ilvl w:val="0"/>
          <w:numId w:val="9"/>
        </w:numPr>
        <w:spacing w:after="0"/>
        <w:jc w:val="both"/>
        <w:rPr>
          <w:rFonts w:ascii="David" w:hAnsi="David" w:cs="David"/>
          <w:sz w:val="24"/>
          <w:szCs w:val="24"/>
        </w:rPr>
      </w:pPr>
      <w:r w:rsidRPr="00A16FB7">
        <w:rPr>
          <w:rFonts w:ascii="David" w:eastAsia="David" w:hAnsi="David" w:cs="David"/>
          <w:sz w:val="24"/>
          <w:szCs w:val="24"/>
          <w:rtl/>
        </w:rPr>
        <w:t>תמיכה בתהליכי סליחה.</w:t>
      </w:r>
    </w:p>
    <w:p w14:paraId="0000002B" w14:textId="77777777" w:rsidR="00B505F3" w:rsidRPr="00BF7A14" w:rsidRDefault="00B62E6E" w:rsidP="00B74D74">
      <w:pPr>
        <w:numPr>
          <w:ilvl w:val="0"/>
          <w:numId w:val="9"/>
        </w:numPr>
        <w:spacing w:after="0"/>
        <w:jc w:val="both"/>
        <w:rPr>
          <w:rFonts w:ascii="David" w:hAnsi="David" w:cs="David"/>
          <w:sz w:val="24"/>
          <w:szCs w:val="24"/>
        </w:rPr>
      </w:pPr>
      <w:r w:rsidRPr="00A16FB7">
        <w:rPr>
          <w:rFonts w:ascii="David" w:eastAsia="David" w:hAnsi="David" w:cs="David"/>
          <w:sz w:val="24"/>
          <w:szCs w:val="24"/>
          <w:rtl/>
        </w:rPr>
        <w:t>תמיכה בתהליכי השלמה.</w:t>
      </w:r>
    </w:p>
    <w:p w14:paraId="0000002C" w14:textId="404C5274" w:rsidR="00B505F3" w:rsidRPr="00BF7A14" w:rsidRDefault="00B62E6E" w:rsidP="00B74D74">
      <w:pPr>
        <w:numPr>
          <w:ilvl w:val="0"/>
          <w:numId w:val="9"/>
        </w:numPr>
        <w:spacing w:after="0"/>
        <w:jc w:val="both"/>
        <w:rPr>
          <w:rFonts w:ascii="David" w:hAnsi="David" w:cs="David"/>
          <w:sz w:val="24"/>
          <w:szCs w:val="24"/>
        </w:rPr>
      </w:pPr>
      <w:r w:rsidRPr="00A16FB7">
        <w:rPr>
          <w:rFonts w:ascii="David" w:eastAsia="David" w:hAnsi="David" w:cs="David"/>
          <w:sz w:val="24"/>
          <w:szCs w:val="24"/>
          <w:rtl/>
        </w:rPr>
        <w:t>תמיכה באפשרות לבטא חיבה, אהבה או הודיה.</w:t>
      </w:r>
    </w:p>
    <w:p w14:paraId="0000002D" w14:textId="158C7595" w:rsidR="00B505F3" w:rsidRPr="00BF7A14" w:rsidRDefault="00B62E6E" w:rsidP="00B74D7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David" w:hAnsi="David" w:cs="David"/>
          <w:color w:val="222222"/>
          <w:sz w:val="24"/>
          <w:szCs w:val="24"/>
        </w:rPr>
      </w:pPr>
      <w:r w:rsidRPr="00A16FB7">
        <w:rPr>
          <w:rFonts w:ascii="David" w:eastAsia="David" w:hAnsi="David" w:cs="David"/>
          <w:color w:val="222222"/>
          <w:sz w:val="24"/>
          <w:szCs w:val="24"/>
          <w:rtl/>
        </w:rPr>
        <w:t>ליווי האחר "באשר הוא שם"</w:t>
      </w:r>
      <w:r w:rsidR="004C54D7" w:rsidRPr="00A16FB7">
        <w:rPr>
          <w:rFonts w:ascii="David" w:eastAsia="David" w:hAnsi="David" w:cs="David"/>
          <w:color w:val="222222"/>
          <w:sz w:val="24"/>
          <w:szCs w:val="24"/>
          <w:rtl/>
        </w:rPr>
        <w:t>,</w:t>
      </w:r>
      <w:r w:rsidRPr="00A16FB7">
        <w:rPr>
          <w:rFonts w:ascii="David" w:eastAsia="David" w:hAnsi="David" w:cs="David"/>
          <w:color w:val="222222"/>
          <w:sz w:val="24"/>
          <w:szCs w:val="24"/>
          <w:rtl/>
        </w:rPr>
        <w:t xml:space="preserve"> מבלי ל</w:t>
      </w:r>
      <w:r w:rsidR="004C54D7" w:rsidRPr="00A16FB7">
        <w:rPr>
          <w:rFonts w:ascii="David" w:eastAsia="David" w:hAnsi="David" w:cs="David"/>
          <w:color w:val="222222"/>
          <w:sz w:val="24"/>
          <w:szCs w:val="24"/>
          <w:rtl/>
        </w:rPr>
        <w:t>"</w:t>
      </w:r>
      <w:r w:rsidRPr="00A16FB7">
        <w:rPr>
          <w:rFonts w:ascii="David" w:eastAsia="David" w:hAnsi="David" w:cs="David"/>
          <w:color w:val="222222"/>
          <w:sz w:val="24"/>
          <w:szCs w:val="24"/>
          <w:rtl/>
        </w:rPr>
        <w:t>הוביל</w:t>
      </w:r>
      <w:r w:rsidR="004C54D7" w:rsidRPr="00A16FB7">
        <w:rPr>
          <w:rFonts w:ascii="David" w:eastAsia="David" w:hAnsi="David" w:cs="David"/>
          <w:color w:val="222222"/>
          <w:sz w:val="24"/>
          <w:szCs w:val="24"/>
          <w:rtl/>
        </w:rPr>
        <w:t xml:space="preserve">" </w:t>
      </w:r>
    </w:p>
    <w:p w14:paraId="0000002E" w14:textId="7E607FD8" w:rsidR="00B505F3" w:rsidRPr="00BF7A14" w:rsidRDefault="005A4EE0" w:rsidP="00B74D74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David" w:hAnsi="David" w:cs="David"/>
          <w:color w:val="222222"/>
          <w:sz w:val="24"/>
          <w:szCs w:val="24"/>
        </w:rPr>
      </w:pPr>
      <w:r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המלווה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הרוחני יימנע </w:t>
      </w:r>
      <w:r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מהגעה</w:t>
      </w:r>
      <w:r w:rsidR="00B62E6E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למפגשי הליווי הרוחני עם </w:t>
      </w:r>
      <w:r w:rsidR="00B62E6E" w:rsidRPr="00BF7A14">
        <w:rPr>
          <w:rFonts w:ascii="David" w:eastAsia="David" w:hAnsi="David" w:cs="David"/>
          <w:color w:val="000000"/>
          <w:sz w:val="24"/>
          <w:szCs w:val="24"/>
          <w:rtl/>
        </w:rPr>
        <w:t>אג'נדה</w:t>
      </w:r>
      <w:r w:rsidR="00BF7A14">
        <w:rPr>
          <w:rFonts w:ascii="David" w:eastAsia="David" w:hAnsi="David" w:cs="David" w:hint="cs"/>
          <w:color w:val="000000"/>
          <w:sz w:val="24"/>
          <w:szCs w:val="24"/>
          <w:rtl/>
        </w:rPr>
        <w:t xml:space="preserve"> ידועה מראש</w:t>
      </w:r>
      <w:r w:rsidR="00B62E6E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="007A3767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בנוגע</w:t>
      </w:r>
      <w:r w:rsidR="007A3767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לשאלה </w:t>
      </w:r>
      <w:r w:rsidR="00B62E6E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איך </w:t>
      </w:r>
      <w:r w:rsidR="005164A1" w:rsidRPr="00A16FB7">
        <w:rPr>
          <w:rFonts w:ascii="David" w:eastAsia="David" w:hAnsi="David" w:cs="David"/>
          <w:color w:val="000000"/>
          <w:sz w:val="24"/>
          <w:szCs w:val="24"/>
          <w:rtl/>
        </w:rPr>
        <w:t>"</w:t>
      </w:r>
      <w:r w:rsidR="00B62E6E" w:rsidRPr="00A16FB7">
        <w:rPr>
          <w:rFonts w:ascii="David" w:eastAsia="David" w:hAnsi="David" w:cs="David"/>
          <w:color w:val="000000"/>
          <w:sz w:val="24"/>
          <w:szCs w:val="24"/>
          <w:rtl/>
        </w:rPr>
        <w:t>צריך</w:t>
      </w:r>
      <w:r w:rsidR="005164A1" w:rsidRPr="00A16FB7">
        <w:rPr>
          <w:rFonts w:ascii="David" w:eastAsia="David" w:hAnsi="David" w:cs="David"/>
          <w:color w:val="000000"/>
          <w:sz w:val="24"/>
          <w:szCs w:val="24"/>
          <w:rtl/>
        </w:rPr>
        <w:t>"</w:t>
      </w:r>
      <w:r w:rsidR="00B62E6E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להתמודד עם משבר או מחלה או להתנהג לקראת סוף החיים. </w:t>
      </w:r>
      <w:r w:rsidR="00D07A9F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המלווה</w:t>
      </w:r>
      <w:r w:rsidR="00D07A9F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הרוחני </w:t>
      </w:r>
      <w:r w:rsidR="00E91F49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יהיה</w:t>
      </w:r>
      <w:r w:rsidR="00E91F49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בעל </w:t>
      </w:r>
      <w:r w:rsidR="00B62E6E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יכולת לזהות </w:t>
      </w:r>
      <w:r w:rsidR="00E91F49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בתוכו</w:t>
      </w:r>
      <w:r w:rsidR="00E91F49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="00B62E6E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עמדות, הנחות וערכים </w:t>
      </w:r>
      <w:r w:rsidR="00E91F49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ה</w:t>
      </w:r>
      <w:r w:rsidR="00B62E6E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עשויים להשפיע על </w:t>
      </w:r>
      <w:r w:rsidR="00E91F49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אופן</w:t>
      </w:r>
      <w:r w:rsidR="00E91F49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="00B62E6E" w:rsidRPr="00A16FB7">
        <w:rPr>
          <w:rFonts w:ascii="David" w:eastAsia="David" w:hAnsi="David" w:cs="David"/>
          <w:color w:val="000000"/>
          <w:sz w:val="24"/>
          <w:szCs w:val="24"/>
          <w:rtl/>
        </w:rPr>
        <w:t>מתן הליווי הרוחני.</w:t>
      </w:r>
    </w:p>
    <w:p w14:paraId="0000002F" w14:textId="48D3DBAA" w:rsidR="00B505F3" w:rsidRPr="00BF7A14" w:rsidRDefault="00F06462" w:rsidP="00B74D74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David" w:hAnsi="David" w:cs="David"/>
          <w:color w:val="222222"/>
          <w:sz w:val="24"/>
          <w:szCs w:val="24"/>
        </w:rPr>
      </w:pPr>
      <w:r w:rsidRPr="00A16FB7">
        <w:rPr>
          <w:rFonts w:ascii="David" w:eastAsia="David" w:hAnsi="David" w:cs="David" w:hint="eastAsia"/>
          <w:sz w:val="24"/>
          <w:szCs w:val="24"/>
          <w:rtl/>
        </w:rPr>
        <w:t>המלווה</w:t>
      </w:r>
      <w:r w:rsidRPr="00A16FB7">
        <w:rPr>
          <w:rFonts w:ascii="David" w:eastAsia="David" w:hAnsi="David" w:cs="David"/>
          <w:sz w:val="24"/>
          <w:szCs w:val="24"/>
          <w:rtl/>
        </w:rPr>
        <w:t xml:space="preserve"> הרוחני </w:t>
      </w:r>
      <w:r w:rsidRPr="00A16FB7">
        <w:rPr>
          <w:rFonts w:ascii="David" w:eastAsia="David" w:hAnsi="David" w:cs="David" w:hint="eastAsia"/>
          <w:sz w:val="24"/>
          <w:szCs w:val="24"/>
          <w:rtl/>
        </w:rPr>
        <w:t>יגיע</w:t>
      </w:r>
      <w:r w:rsidRPr="00A16FB7">
        <w:rPr>
          <w:rFonts w:ascii="David" w:eastAsia="David" w:hAnsi="David" w:cs="David"/>
          <w:sz w:val="24"/>
          <w:szCs w:val="24"/>
          <w:rtl/>
        </w:rPr>
        <w:t xml:space="preserve"> </w:t>
      </w:r>
      <w:r w:rsidRPr="00A16FB7">
        <w:rPr>
          <w:rFonts w:ascii="David" w:eastAsia="David" w:hAnsi="David" w:cs="David" w:hint="eastAsia"/>
          <w:sz w:val="24"/>
          <w:szCs w:val="24"/>
          <w:rtl/>
        </w:rPr>
        <w:t>למפגש</w:t>
      </w:r>
      <w:r w:rsidRPr="00A16FB7">
        <w:rPr>
          <w:rFonts w:ascii="David" w:eastAsia="David" w:hAnsi="David" w:cs="David"/>
          <w:sz w:val="24"/>
          <w:szCs w:val="24"/>
          <w:rtl/>
        </w:rPr>
        <w:t xml:space="preserve"> </w:t>
      </w:r>
      <w:r w:rsidRPr="00A16FB7">
        <w:rPr>
          <w:rFonts w:ascii="David" w:eastAsia="David" w:hAnsi="David" w:cs="David" w:hint="eastAsia"/>
          <w:sz w:val="24"/>
          <w:szCs w:val="24"/>
          <w:rtl/>
        </w:rPr>
        <w:t>בפתיחות</w:t>
      </w:r>
      <w:r w:rsidRPr="00A16FB7">
        <w:rPr>
          <w:rFonts w:ascii="David" w:eastAsia="David" w:hAnsi="David" w:cs="David"/>
          <w:sz w:val="24"/>
          <w:szCs w:val="24"/>
          <w:rtl/>
        </w:rPr>
        <w:t xml:space="preserve">, </w:t>
      </w:r>
      <w:r w:rsidRPr="00A16FB7">
        <w:rPr>
          <w:rFonts w:ascii="David" w:eastAsia="David" w:hAnsi="David" w:cs="David" w:hint="eastAsia"/>
          <w:sz w:val="24"/>
          <w:szCs w:val="24"/>
          <w:rtl/>
        </w:rPr>
        <w:t>מבלי</w:t>
      </w:r>
      <w:r w:rsidRPr="00A16FB7">
        <w:rPr>
          <w:rFonts w:ascii="David" w:eastAsia="David" w:hAnsi="David" w:cs="David"/>
          <w:sz w:val="24"/>
          <w:szCs w:val="24"/>
          <w:rtl/>
        </w:rPr>
        <w:t xml:space="preserve"> </w:t>
      </w:r>
      <w:r w:rsidRPr="00A16FB7">
        <w:rPr>
          <w:rFonts w:ascii="David" w:eastAsia="David" w:hAnsi="David" w:cs="David" w:hint="eastAsia"/>
          <w:sz w:val="24"/>
          <w:szCs w:val="24"/>
          <w:rtl/>
        </w:rPr>
        <w:t>להחזיק</w:t>
      </w:r>
      <w:r w:rsidR="00B62E6E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בתוכו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"</w:t>
      </w:r>
      <w:r w:rsidR="00B62E6E" w:rsidRPr="00A16FB7">
        <w:rPr>
          <w:rFonts w:ascii="David" w:eastAsia="David" w:hAnsi="David" w:cs="David"/>
          <w:color w:val="000000"/>
          <w:sz w:val="24"/>
          <w:szCs w:val="24"/>
          <w:rtl/>
        </w:rPr>
        <w:t>אמת מוחלטת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"</w:t>
      </w:r>
      <w:r w:rsidR="00B62E6E" w:rsidRPr="00A16FB7">
        <w:rPr>
          <w:rFonts w:ascii="David" w:eastAsia="David" w:hAnsi="David" w:cs="David"/>
          <w:color w:val="000000"/>
          <w:sz w:val="24"/>
          <w:szCs w:val="24"/>
        </w:rPr>
        <w:t>.</w:t>
      </w:r>
    </w:p>
    <w:p w14:paraId="00000030" w14:textId="2D59A5D2" w:rsidR="00B505F3" w:rsidRPr="001928D7" w:rsidRDefault="00734256" w:rsidP="00B74D74">
      <w:pPr>
        <w:numPr>
          <w:ilvl w:val="0"/>
          <w:numId w:val="9"/>
        </w:numPr>
        <w:spacing w:after="0"/>
        <w:rPr>
          <w:rFonts w:ascii="David" w:hAnsi="David" w:cs="David"/>
          <w:sz w:val="24"/>
          <w:szCs w:val="24"/>
        </w:rPr>
      </w:pPr>
      <w:r w:rsidRPr="00A16FB7">
        <w:rPr>
          <w:rFonts w:ascii="David" w:eastAsia="David" w:hAnsi="David" w:cs="David" w:hint="eastAsia"/>
          <w:sz w:val="24"/>
          <w:szCs w:val="24"/>
          <w:rtl/>
        </w:rPr>
        <w:t>הדגמת</w:t>
      </w:r>
      <w:r w:rsidRPr="00A16FB7">
        <w:rPr>
          <w:rFonts w:ascii="David" w:eastAsia="David" w:hAnsi="David" w:cs="David"/>
          <w:sz w:val="24"/>
          <w:szCs w:val="24"/>
          <w:rtl/>
        </w:rPr>
        <w:t xml:space="preserve"> </w:t>
      </w:r>
      <w:r w:rsidRPr="001928D7">
        <w:rPr>
          <w:rFonts w:ascii="David" w:eastAsia="David" w:hAnsi="David" w:cs="David"/>
          <w:sz w:val="24"/>
          <w:szCs w:val="24"/>
          <w:rtl/>
        </w:rPr>
        <w:t xml:space="preserve">"שימוש </w:t>
      </w:r>
      <w:r w:rsidRPr="001928D7">
        <w:rPr>
          <w:rFonts w:ascii="David" w:eastAsia="David" w:hAnsi="David" w:cs="David" w:hint="eastAsia"/>
          <w:sz w:val="24"/>
          <w:szCs w:val="24"/>
          <w:rtl/>
        </w:rPr>
        <w:t>בעצמי</w:t>
      </w:r>
      <w:r w:rsidRPr="001928D7">
        <w:rPr>
          <w:rFonts w:ascii="David" w:eastAsia="David" w:hAnsi="David" w:cs="David"/>
          <w:sz w:val="24"/>
          <w:szCs w:val="24"/>
          <w:rtl/>
        </w:rPr>
        <w:t>" (</w:t>
      </w:r>
      <w:r w:rsidR="00B62E6E" w:rsidRPr="001928D7">
        <w:rPr>
          <w:rFonts w:ascii="David" w:eastAsia="David" w:hAnsi="David" w:cs="David"/>
          <w:sz w:val="24"/>
          <w:szCs w:val="24"/>
        </w:rPr>
        <w:t>use of self</w:t>
      </w:r>
      <w:r w:rsidRPr="001928D7">
        <w:rPr>
          <w:rFonts w:ascii="David" w:eastAsia="David" w:hAnsi="David" w:cs="David"/>
          <w:sz w:val="24"/>
          <w:szCs w:val="24"/>
          <w:rtl/>
        </w:rPr>
        <w:t>)</w:t>
      </w:r>
      <w:r w:rsidR="00B62E6E" w:rsidRPr="00A16FB7">
        <w:rPr>
          <w:rFonts w:ascii="David" w:eastAsia="David" w:hAnsi="David" w:cs="David"/>
          <w:sz w:val="24"/>
          <w:szCs w:val="24"/>
          <w:rtl/>
        </w:rPr>
        <w:t xml:space="preserve"> מתאים </w:t>
      </w:r>
      <w:r w:rsidRPr="00A16FB7">
        <w:rPr>
          <w:rFonts w:ascii="David" w:eastAsia="David" w:hAnsi="David" w:cs="David" w:hint="eastAsia"/>
          <w:sz w:val="24"/>
          <w:szCs w:val="24"/>
          <w:rtl/>
        </w:rPr>
        <w:t>ב</w:t>
      </w:r>
      <w:r w:rsidR="00B62E6E" w:rsidRPr="00A16FB7">
        <w:rPr>
          <w:rFonts w:ascii="David" w:eastAsia="David" w:hAnsi="David" w:cs="David"/>
          <w:sz w:val="24"/>
          <w:szCs w:val="24"/>
          <w:rtl/>
        </w:rPr>
        <w:t>ליווי רוחני</w:t>
      </w:r>
      <w:r w:rsidRPr="00A16FB7">
        <w:rPr>
          <w:rFonts w:ascii="David" w:eastAsia="David" w:hAnsi="David" w:cs="David"/>
          <w:sz w:val="24"/>
          <w:szCs w:val="24"/>
          <w:rtl/>
        </w:rPr>
        <w:t>:</w:t>
      </w:r>
      <w:r w:rsidR="00B62E6E" w:rsidRPr="00A16FB7">
        <w:rPr>
          <w:rFonts w:ascii="David" w:eastAsia="David" w:hAnsi="David" w:cs="David"/>
          <w:sz w:val="24"/>
          <w:szCs w:val="24"/>
          <w:rtl/>
        </w:rPr>
        <w:t xml:space="preserve"> פניות רגשית, ענו</w:t>
      </w:r>
      <w:r w:rsidR="00C05FAC" w:rsidRPr="00A16FB7">
        <w:rPr>
          <w:rFonts w:ascii="David" w:eastAsia="David" w:hAnsi="David" w:cs="David" w:hint="eastAsia"/>
          <w:sz w:val="24"/>
          <w:szCs w:val="24"/>
          <w:rtl/>
        </w:rPr>
        <w:t>ו</w:t>
      </w:r>
      <w:r w:rsidR="00B62E6E" w:rsidRPr="00A16FB7">
        <w:rPr>
          <w:rFonts w:ascii="David" w:eastAsia="David" w:hAnsi="David" w:cs="David"/>
          <w:sz w:val="24"/>
          <w:szCs w:val="24"/>
          <w:rtl/>
        </w:rPr>
        <w:t xml:space="preserve">ה תרבותית, </w:t>
      </w:r>
      <w:r w:rsidR="00C05FAC" w:rsidRPr="00A16FB7">
        <w:rPr>
          <w:rFonts w:ascii="David" w:eastAsia="David" w:hAnsi="David" w:cs="David" w:hint="eastAsia"/>
          <w:sz w:val="24"/>
          <w:szCs w:val="24"/>
          <w:rtl/>
        </w:rPr>
        <w:t>שימוש</w:t>
      </w:r>
      <w:r w:rsidR="00C05FAC" w:rsidRPr="00A16FB7">
        <w:rPr>
          <w:rFonts w:ascii="David" w:eastAsia="David" w:hAnsi="David" w:cs="David"/>
          <w:sz w:val="24"/>
          <w:szCs w:val="24"/>
          <w:rtl/>
        </w:rPr>
        <w:t xml:space="preserve"> </w:t>
      </w:r>
      <w:r w:rsidR="00C05FAC" w:rsidRPr="00A16FB7">
        <w:rPr>
          <w:rFonts w:ascii="David" w:eastAsia="David" w:hAnsi="David" w:cs="David" w:hint="eastAsia"/>
          <w:sz w:val="24"/>
          <w:szCs w:val="24"/>
          <w:rtl/>
        </w:rPr>
        <w:t>ב</w:t>
      </w:r>
      <w:r w:rsidR="00B62E6E" w:rsidRPr="00A16FB7">
        <w:rPr>
          <w:rFonts w:ascii="David" w:eastAsia="David" w:hAnsi="David" w:cs="David"/>
          <w:sz w:val="24"/>
          <w:szCs w:val="24"/>
          <w:rtl/>
        </w:rPr>
        <w:t xml:space="preserve">סיפור האישי </w:t>
      </w:r>
      <w:r w:rsidR="003D7E16" w:rsidRPr="00A16FB7">
        <w:rPr>
          <w:rFonts w:ascii="David" w:eastAsia="David" w:hAnsi="David" w:cs="David"/>
          <w:sz w:val="24"/>
          <w:szCs w:val="24"/>
          <w:rtl/>
        </w:rPr>
        <w:t>-</w:t>
      </w:r>
      <w:r w:rsidR="00C05FAC" w:rsidRPr="00A16FB7">
        <w:rPr>
          <w:rFonts w:ascii="David" w:eastAsia="David" w:hAnsi="David" w:cs="David"/>
          <w:sz w:val="24"/>
          <w:szCs w:val="24"/>
          <w:rtl/>
        </w:rPr>
        <w:t xml:space="preserve"> </w:t>
      </w:r>
      <w:r w:rsidR="003D7E16" w:rsidRPr="00A16FB7">
        <w:rPr>
          <w:rFonts w:ascii="David" w:eastAsia="David" w:hAnsi="David" w:cs="David" w:hint="eastAsia"/>
          <w:sz w:val="24"/>
          <w:szCs w:val="24"/>
          <w:rtl/>
        </w:rPr>
        <w:t>רק</w:t>
      </w:r>
      <w:r w:rsidR="003D7E16" w:rsidRPr="00A16FB7">
        <w:rPr>
          <w:rFonts w:ascii="David" w:eastAsia="David" w:hAnsi="David" w:cs="David"/>
          <w:sz w:val="24"/>
          <w:szCs w:val="24"/>
          <w:rtl/>
        </w:rPr>
        <w:t xml:space="preserve"> </w:t>
      </w:r>
      <w:r w:rsidR="00C05FAC" w:rsidRPr="00A16FB7">
        <w:rPr>
          <w:rFonts w:ascii="David" w:eastAsia="David" w:hAnsi="David" w:cs="David" w:hint="eastAsia"/>
          <w:sz w:val="24"/>
          <w:szCs w:val="24"/>
          <w:rtl/>
        </w:rPr>
        <w:t>במצב</w:t>
      </w:r>
      <w:r w:rsidR="00C05FAC" w:rsidRPr="00A16FB7">
        <w:rPr>
          <w:rFonts w:ascii="David" w:eastAsia="David" w:hAnsi="David" w:cs="David"/>
          <w:sz w:val="24"/>
          <w:szCs w:val="24"/>
          <w:rtl/>
        </w:rPr>
        <w:t xml:space="preserve"> </w:t>
      </w:r>
      <w:r w:rsidR="00C05FAC" w:rsidRPr="00A16FB7">
        <w:rPr>
          <w:rFonts w:ascii="David" w:eastAsia="David" w:hAnsi="David" w:cs="David" w:hint="eastAsia"/>
          <w:sz w:val="24"/>
          <w:szCs w:val="24"/>
          <w:rtl/>
        </w:rPr>
        <w:t>ש</w:t>
      </w:r>
      <w:r w:rsidR="00B62E6E" w:rsidRPr="00A16FB7">
        <w:rPr>
          <w:rFonts w:ascii="David" w:eastAsia="David" w:hAnsi="David" w:cs="David"/>
          <w:sz w:val="24"/>
          <w:szCs w:val="24"/>
          <w:rtl/>
        </w:rPr>
        <w:t>מתאים</w:t>
      </w:r>
      <w:r w:rsidR="00C05FAC" w:rsidRPr="00A16FB7">
        <w:rPr>
          <w:rFonts w:ascii="David" w:eastAsia="David" w:hAnsi="David" w:cs="David"/>
          <w:sz w:val="24"/>
          <w:szCs w:val="24"/>
          <w:rtl/>
        </w:rPr>
        <w:t xml:space="preserve"> לעשות כך</w:t>
      </w:r>
      <w:r w:rsidR="00B62E6E" w:rsidRPr="00A16FB7">
        <w:rPr>
          <w:rFonts w:ascii="David" w:eastAsia="David" w:hAnsi="David" w:cs="David"/>
          <w:sz w:val="24"/>
          <w:szCs w:val="24"/>
          <w:rtl/>
        </w:rPr>
        <w:t xml:space="preserve">, שימוש חיובי בסמכות, נוכחות שאינה </w:t>
      </w:r>
      <w:proofErr w:type="spellStart"/>
      <w:r w:rsidR="00B62E6E" w:rsidRPr="00A16FB7">
        <w:rPr>
          <w:rFonts w:ascii="David" w:eastAsia="David" w:hAnsi="David" w:cs="David"/>
          <w:sz w:val="24"/>
          <w:szCs w:val="24"/>
          <w:rtl/>
        </w:rPr>
        <w:t>חרדתית</w:t>
      </w:r>
      <w:proofErr w:type="spellEnd"/>
      <w:r w:rsidR="00B62E6E" w:rsidRPr="00A16FB7">
        <w:rPr>
          <w:rFonts w:ascii="David" w:eastAsia="David" w:hAnsi="David" w:cs="David"/>
          <w:sz w:val="24"/>
          <w:szCs w:val="24"/>
          <w:rtl/>
        </w:rPr>
        <w:t xml:space="preserve"> ואינה שיפוטית, גבולות ברורים ואחראיים.</w:t>
      </w:r>
    </w:p>
    <w:p w14:paraId="00000031" w14:textId="42C1C093" w:rsidR="00B505F3" w:rsidRPr="001928D7" w:rsidRDefault="00FD657B" w:rsidP="00B74D74">
      <w:pPr>
        <w:numPr>
          <w:ilvl w:val="0"/>
          <w:numId w:val="9"/>
        </w:numPr>
        <w:spacing w:after="0"/>
        <w:rPr>
          <w:rFonts w:ascii="David" w:hAnsi="David" w:cs="David"/>
          <w:sz w:val="24"/>
          <w:szCs w:val="24"/>
        </w:rPr>
      </w:pPr>
      <w:r w:rsidRPr="00A16FB7">
        <w:rPr>
          <w:rFonts w:ascii="David" w:eastAsia="David" w:hAnsi="David" w:cs="David" w:hint="eastAsia"/>
          <w:sz w:val="24"/>
          <w:szCs w:val="24"/>
          <w:rtl/>
        </w:rPr>
        <w:t>יישום</w:t>
      </w:r>
      <w:r w:rsidRPr="00A16FB7">
        <w:rPr>
          <w:rFonts w:ascii="David" w:eastAsia="David" w:hAnsi="David" w:cs="David"/>
          <w:sz w:val="24"/>
          <w:szCs w:val="24"/>
          <w:rtl/>
        </w:rPr>
        <w:t xml:space="preserve"> </w:t>
      </w:r>
      <w:r w:rsidRPr="00A16FB7">
        <w:rPr>
          <w:rFonts w:ascii="David" w:eastAsia="David" w:hAnsi="David" w:cs="David" w:hint="eastAsia"/>
          <w:sz w:val="24"/>
          <w:szCs w:val="24"/>
          <w:rtl/>
        </w:rPr>
        <w:t>והדגמה</w:t>
      </w:r>
      <w:r w:rsidRPr="00A16FB7">
        <w:rPr>
          <w:rFonts w:ascii="David" w:eastAsia="David" w:hAnsi="David" w:cs="David"/>
          <w:sz w:val="24"/>
          <w:szCs w:val="24"/>
          <w:rtl/>
        </w:rPr>
        <w:t xml:space="preserve"> </w:t>
      </w:r>
      <w:r w:rsidRPr="00A16FB7">
        <w:rPr>
          <w:rFonts w:ascii="David" w:eastAsia="David" w:hAnsi="David" w:cs="David" w:hint="eastAsia"/>
          <w:sz w:val="24"/>
          <w:szCs w:val="24"/>
          <w:rtl/>
        </w:rPr>
        <w:t>של</w:t>
      </w:r>
      <w:r w:rsidRPr="00A16FB7">
        <w:rPr>
          <w:rFonts w:ascii="David" w:eastAsia="David" w:hAnsi="David" w:cs="David"/>
          <w:sz w:val="24"/>
          <w:szCs w:val="24"/>
          <w:rtl/>
        </w:rPr>
        <w:t xml:space="preserve"> </w:t>
      </w:r>
      <w:r w:rsidR="00B62E6E" w:rsidRPr="001928D7">
        <w:rPr>
          <w:rFonts w:ascii="David" w:eastAsia="David" w:hAnsi="David" w:cs="David"/>
          <w:sz w:val="24"/>
          <w:szCs w:val="24"/>
          <w:rtl/>
        </w:rPr>
        <w:t>אינטגרציה</w:t>
      </w:r>
      <w:r w:rsidR="00B62E6E" w:rsidRPr="00A16FB7">
        <w:rPr>
          <w:rFonts w:ascii="David" w:eastAsia="David" w:hAnsi="David" w:cs="David"/>
          <w:sz w:val="24"/>
          <w:szCs w:val="24"/>
          <w:rtl/>
        </w:rPr>
        <w:t xml:space="preserve"> </w:t>
      </w:r>
      <w:r w:rsidR="00D76EFB" w:rsidRPr="00A16FB7">
        <w:rPr>
          <w:rFonts w:ascii="David" w:eastAsia="David" w:hAnsi="David" w:cs="David" w:hint="eastAsia"/>
          <w:sz w:val="24"/>
          <w:szCs w:val="24"/>
          <w:rtl/>
        </w:rPr>
        <w:t>בין</w:t>
      </w:r>
      <w:r w:rsidR="00D76EFB" w:rsidRPr="00A16FB7">
        <w:rPr>
          <w:rFonts w:ascii="David" w:eastAsia="David" w:hAnsi="David" w:cs="David"/>
          <w:sz w:val="24"/>
          <w:szCs w:val="24"/>
          <w:rtl/>
        </w:rPr>
        <w:t xml:space="preserve"> </w:t>
      </w:r>
      <w:r w:rsidR="00B62E6E" w:rsidRPr="00A16FB7">
        <w:rPr>
          <w:rFonts w:ascii="David" w:eastAsia="David" w:hAnsi="David" w:cs="David"/>
          <w:sz w:val="24"/>
          <w:szCs w:val="24"/>
          <w:rtl/>
        </w:rPr>
        <w:t xml:space="preserve">תיאוריה </w:t>
      </w:r>
      <w:r w:rsidR="00D76EFB" w:rsidRPr="00A16FB7">
        <w:rPr>
          <w:rFonts w:ascii="David" w:eastAsia="David" w:hAnsi="David" w:cs="David" w:hint="eastAsia"/>
          <w:sz w:val="24"/>
          <w:szCs w:val="24"/>
          <w:rtl/>
        </w:rPr>
        <w:t>ל</w:t>
      </w:r>
      <w:r w:rsidR="00D76EFB" w:rsidRPr="00A16FB7">
        <w:rPr>
          <w:rFonts w:ascii="David" w:eastAsia="David" w:hAnsi="David" w:cs="David"/>
          <w:sz w:val="24"/>
          <w:szCs w:val="24"/>
          <w:rtl/>
        </w:rPr>
        <w:t xml:space="preserve">עבודה </w:t>
      </w:r>
      <w:r w:rsidR="00B62E6E" w:rsidRPr="00A16FB7">
        <w:rPr>
          <w:rFonts w:ascii="David" w:eastAsia="David" w:hAnsi="David" w:cs="David"/>
          <w:sz w:val="24"/>
          <w:szCs w:val="24"/>
          <w:rtl/>
        </w:rPr>
        <w:t>בשטח.</w:t>
      </w:r>
    </w:p>
    <w:p w14:paraId="00000032" w14:textId="77777777" w:rsidR="00B505F3" w:rsidRPr="00A16FB7" w:rsidRDefault="00B505F3">
      <w:pPr>
        <w:spacing w:after="0"/>
        <w:ind w:left="360"/>
        <w:jc w:val="both"/>
        <w:rPr>
          <w:rFonts w:ascii="David" w:eastAsia="David" w:hAnsi="David" w:cs="David"/>
          <w:b/>
          <w:sz w:val="24"/>
          <w:szCs w:val="24"/>
        </w:rPr>
      </w:pPr>
    </w:p>
    <w:p w14:paraId="00000033" w14:textId="58A01DDA" w:rsidR="00B505F3" w:rsidRPr="00A16FB7" w:rsidRDefault="00B62E6E">
      <w:pPr>
        <w:spacing w:after="0"/>
        <w:rPr>
          <w:rFonts w:ascii="David" w:eastAsia="David" w:hAnsi="David" w:cs="David"/>
          <w:bCs/>
          <w:sz w:val="24"/>
          <w:szCs w:val="24"/>
        </w:rPr>
      </w:pPr>
      <w:r w:rsidRPr="00A16FB7">
        <w:rPr>
          <w:rFonts w:ascii="David" w:eastAsia="David" w:hAnsi="David" w:cs="David"/>
          <w:bCs/>
          <w:sz w:val="24"/>
          <w:szCs w:val="24"/>
          <w:rtl/>
        </w:rPr>
        <w:t xml:space="preserve">3. יכולת היענות לצרכי </w:t>
      </w:r>
      <w:r w:rsidR="00183488" w:rsidRPr="00A16FB7">
        <w:rPr>
          <w:rFonts w:ascii="David" w:eastAsia="David" w:hAnsi="David" w:cs="David" w:hint="eastAsia"/>
          <w:bCs/>
          <w:sz w:val="24"/>
          <w:szCs w:val="24"/>
          <w:rtl/>
        </w:rPr>
        <w:t>ה</w:t>
      </w:r>
      <w:r w:rsidR="00CE350B" w:rsidRPr="001928D7">
        <w:rPr>
          <w:rFonts w:ascii="David" w:eastAsia="David" w:hAnsi="David" w:cs="David"/>
          <w:b/>
          <w:bCs/>
          <w:color w:val="222222"/>
          <w:sz w:val="24"/>
          <w:szCs w:val="24"/>
          <w:rtl/>
        </w:rPr>
        <w:t>מלֻווה</w:t>
      </w:r>
      <w:r w:rsidR="00183488" w:rsidRPr="00A16FB7">
        <w:rPr>
          <w:rFonts w:ascii="David" w:eastAsia="David" w:hAnsi="David" w:cs="David"/>
          <w:bCs/>
          <w:sz w:val="24"/>
          <w:szCs w:val="24"/>
          <w:rtl/>
        </w:rPr>
        <w:t xml:space="preserve"> </w:t>
      </w:r>
      <w:r w:rsidR="00183488" w:rsidRPr="00A16FB7">
        <w:rPr>
          <w:rFonts w:ascii="David" w:eastAsia="David" w:hAnsi="David" w:cs="David" w:hint="eastAsia"/>
          <w:bCs/>
          <w:sz w:val="24"/>
          <w:szCs w:val="24"/>
          <w:rtl/>
        </w:rPr>
        <w:t>באמצעות</w:t>
      </w:r>
      <w:r w:rsidR="00183488" w:rsidRPr="00A16FB7">
        <w:rPr>
          <w:rFonts w:ascii="David" w:eastAsia="David" w:hAnsi="David" w:cs="David"/>
          <w:bCs/>
          <w:sz w:val="24"/>
          <w:szCs w:val="24"/>
          <w:rtl/>
        </w:rPr>
        <w:t xml:space="preserve"> </w:t>
      </w:r>
      <w:r w:rsidRPr="00A16FB7">
        <w:rPr>
          <w:rFonts w:ascii="David" w:eastAsia="David" w:hAnsi="David" w:cs="David"/>
          <w:bCs/>
          <w:sz w:val="24"/>
          <w:szCs w:val="24"/>
          <w:rtl/>
        </w:rPr>
        <w:t>מגוון כלים</w:t>
      </w:r>
      <w:r w:rsidR="00183488" w:rsidRPr="00A16FB7">
        <w:rPr>
          <w:rFonts w:ascii="David" w:eastAsia="David" w:hAnsi="David" w:cs="David"/>
          <w:bCs/>
          <w:sz w:val="24"/>
          <w:szCs w:val="24"/>
          <w:rtl/>
        </w:rPr>
        <w:t xml:space="preserve"> </w:t>
      </w:r>
    </w:p>
    <w:p w14:paraId="00000034" w14:textId="0BF43857" w:rsidR="00B505F3" w:rsidRPr="001928D7" w:rsidRDefault="00B62E6E" w:rsidP="00B74D7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David" w:hAnsi="David" w:cs="David"/>
          <w:color w:val="222222"/>
          <w:sz w:val="24"/>
          <w:szCs w:val="24"/>
        </w:rPr>
      </w:pPr>
      <w:r w:rsidRPr="00A16FB7">
        <w:rPr>
          <w:rFonts w:ascii="David" w:eastAsia="David" w:hAnsi="David" w:cs="David"/>
          <w:color w:val="222222"/>
          <w:sz w:val="24"/>
          <w:szCs w:val="24"/>
          <w:rtl/>
        </w:rPr>
        <w:t xml:space="preserve">שימוש במגוון כלים בהתאם למצב </w:t>
      </w:r>
      <w:r w:rsidR="00C31141" w:rsidRPr="00A16FB7">
        <w:rPr>
          <w:rFonts w:ascii="David" w:eastAsia="David" w:hAnsi="David" w:cs="David"/>
          <w:color w:val="222222"/>
          <w:sz w:val="24"/>
          <w:szCs w:val="24"/>
          <w:rtl/>
        </w:rPr>
        <w:t>ול</w:t>
      </w:r>
      <w:r w:rsidR="00002A8F" w:rsidRPr="00A16FB7">
        <w:rPr>
          <w:rFonts w:ascii="David" w:eastAsia="David" w:hAnsi="David" w:cs="David"/>
          <w:color w:val="222222"/>
          <w:sz w:val="24"/>
          <w:szCs w:val="24"/>
          <w:rtl/>
        </w:rPr>
        <w:t>מלֻווה</w:t>
      </w:r>
      <w:r w:rsidRPr="00A16FB7">
        <w:rPr>
          <w:rFonts w:ascii="David" w:eastAsia="David" w:hAnsi="David" w:cs="David"/>
          <w:color w:val="222222"/>
          <w:sz w:val="24"/>
          <w:szCs w:val="24"/>
          <w:rtl/>
        </w:rPr>
        <w:t>, כגון: שירה, יצירה, ברכה, תפילה, סיפורים וטקסטים, הרפיה, מדיטציה, לימוד משותף, טקסים, חיבור למעגל השנה וחיבור לטבע.</w:t>
      </w:r>
    </w:p>
    <w:p w14:paraId="00000035" w14:textId="76DD5198" w:rsidR="00B505F3" w:rsidRPr="001928D7" w:rsidRDefault="00B62E6E" w:rsidP="00B74D7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David" w:hAnsi="David" w:cs="David"/>
          <w:color w:val="222222"/>
          <w:sz w:val="24"/>
          <w:szCs w:val="24"/>
        </w:rPr>
      </w:pPr>
      <w:r w:rsidRPr="00A16FB7">
        <w:rPr>
          <w:rFonts w:ascii="David" w:eastAsia="David" w:hAnsi="David" w:cs="David"/>
          <w:color w:val="222222"/>
          <w:sz w:val="24"/>
          <w:szCs w:val="24"/>
          <w:rtl/>
        </w:rPr>
        <w:t>שיח על הערכים של המלֻווה.</w:t>
      </w:r>
    </w:p>
    <w:p w14:paraId="00000036" w14:textId="77777777" w:rsidR="00B505F3" w:rsidRPr="00A16FB7" w:rsidRDefault="00B505F3">
      <w:pPr>
        <w:spacing w:after="0"/>
        <w:ind w:left="-7"/>
        <w:jc w:val="both"/>
        <w:rPr>
          <w:rFonts w:ascii="David" w:eastAsia="David" w:hAnsi="David" w:cs="David"/>
          <w:b/>
          <w:sz w:val="24"/>
          <w:szCs w:val="24"/>
        </w:rPr>
      </w:pPr>
    </w:p>
    <w:p w14:paraId="00000037" w14:textId="77777777" w:rsidR="00B505F3" w:rsidRPr="00A16FB7" w:rsidRDefault="00B62E6E">
      <w:pPr>
        <w:shd w:val="clear" w:color="auto" w:fill="FFFFFF"/>
        <w:spacing w:after="0"/>
        <w:rPr>
          <w:rFonts w:ascii="David" w:eastAsia="David" w:hAnsi="David" w:cs="David"/>
          <w:bCs/>
          <w:color w:val="222222"/>
          <w:sz w:val="24"/>
          <w:szCs w:val="24"/>
        </w:rPr>
      </w:pPr>
      <w:r w:rsidRPr="00A16FB7">
        <w:rPr>
          <w:rFonts w:ascii="David" w:eastAsia="David" w:hAnsi="David" w:cs="David"/>
          <w:bCs/>
          <w:color w:val="222222"/>
          <w:sz w:val="24"/>
          <w:szCs w:val="24"/>
          <w:rtl/>
        </w:rPr>
        <w:t xml:space="preserve">4. יכולת התערבות במגוון מצבים </w:t>
      </w:r>
    </w:p>
    <w:p w14:paraId="00000038" w14:textId="7A1A7EE9" w:rsidR="00B505F3" w:rsidRPr="001928D7" w:rsidRDefault="00B62E6E" w:rsidP="00B74D7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David" w:hAnsi="David" w:cs="David"/>
          <w:color w:val="222222"/>
          <w:sz w:val="24"/>
          <w:szCs w:val="24"/>
        </w:rPr>
      </w:pPr>
      <w:r w:rsidRPr="00A16FB7">
        <w:rPr>
          <w:rFonts w:ascii="David" w:eastAsia="David" w:hAnsi="David" w:cs="David"/>
          <w:color w:val="222222"/>
          <w:sz w:val="24"/>
          <w:szCs w:val="24"/>
          <w:rtl/>
        </w:rPr>
        <w:t>ה</w:t>
      </w:r>
      <w:r w:rsidR="0078679C" w:rsidRPr="00A16FB7">
        <w:rPr>
          <w:rFonts w:ascii="David" w:eastAsia="David" w:hAnsi="David" w:cs="David" w:hint="eastAsia"/>
          <w:color w:val="222222"/>
          <w:sz w:val="24"/>
          <w:szCs w:val="24"/>
          <w:rtl/>
        </w:rPr>
        <w:t>י</w:t>
      </w:r>
      <w:r w:rsidRPr="00A16FB7">
        <w:rPr>
          <w:rFonts w:ascii="David" w:eastAsia="David" w:hAnsi="David" w:cs="David"/>
          <w:color w:val="222222"/>
          <w:sz w:val="24"/>
          <w:szCs w:val="24"/>
          <w:rtl/>
        </w:rPr>
        <w:t>כרות בסיסית עם ליווי אנשים במגוון מצבים</w:t>
      </w:r>
      <w:r w:rsidR="00CC2E3B" w:rsidRPr="00A16FB7">
        <w:rPr>
          <w:rFonts w:ascii="David" w:eastAsia="David" w:hAnsi="David" w:cs="David"/>
          <w:color w:val="222222"/>
          <w:sz w:val="24"/>
          <w:szCs w:val="24"/>
          <w:rtl/>
        </w:rPr>
        <w:t xml:space="preserve">, </w:t>
      </w:r>
      <w:r w:rsidR="00CC2E3B" w:rsidRPr="00A16FB7">
        <w:rPr>
          <w:rFonts w:ascii="David" w:eastAsia="David" w:hAnsi="David" w:cs="David" w:hint="eastAsia"/>
          <w:color w:val="222222"/>
          <w:sz w:val="24"/>
          <w:szCs w:val="24"/>
          <w:rtl/>
        </w:rPr>
        <w:t>כגון</w:t>
      </w:r>
      <w:r w:rsidRPr="00A16FB7">
        <w:rPr>
          <w:rFonts w:ascii="David" w:eastAsia="David" w:hAnsi="David" w:cs="David"/>
          <w:color w:val="222222"/>
          <w:sz w:val="24"/>
          <w:szCs w:val="24"/>
          <w:rtl/>
        </w:rPr>
        <w:t>: מחלה קשה או התמודדות אחרת כרונית או אקוטית, בריאות הנפש, ילדים והורים, הזדקנות, ירידה קוגניטיבית או דמנציה, סוף חיים, אבלות ושכול.</w:t>
      </w:r>
    </w:p>
    <w:p w14:paraId="00000039" w14:textId="33220B91" w:rsidR="00B505F3" w:rsidRPr="001928D7" w:rsidRDefault="00B62E6E" w:rsidP="00B74D74">
      <w:pPr>
        <w:numPr>
          <w:ilvl w:val="0"/>
          <w:numId w:val="11"/>
        </w:numPr>
        <w:spacing w:after="0"/>
        <w:rPr>
          <w:rFonts w:ascii="David" w:hAnsi="David" w:cs="David"/>
          <w:sz w:val="24"/>
          <w:szCs w:val="24"/>
        </w:rPr>
      </w:pPr>
      <w:r w:rsidRPr="00A16FB7">
        <w:rPr>
          <w:rFonts w:ascii="David" w:eastAsia="David" w:hAnsi="David" w:cs="David"/>
          <w:sz w:val="24"/>
          <w:szCs w:val="24"/>
          <w:rtl/>
        </w:rPr>
        <w:t>יכולת לנווט יחד עם המלֻווה את המפגש עם סבל, מוות, אובדן והלא ידוע.</w:t>
      </w:r>
    </w:p>
    <w:p w14:paraId="0000003A" w14:textId="13E41340" w:rsidR="00B505F3" w:rsidRPr="001928D7" w:rsidRDefault="00B62E6E" w:rsidP="00B74D74">
      <w:pPr>
        <w:numPr>
          <w:ilvl w:val="1"/>
          <w:numId w:val="20"/>
        </w:numPr>
        <w:spacing w:after="0"/>
        <w:jc w:val="both"/>
        <w:rPr>
          <w:rFonts w:ascii="David" w:hAnsi="David" w:cs="David"/>
          <w:sz w:val="24"/>
          <w:szCs w:val="24"/>
        </w:rPr>
      </w:pPr>
      <w:r w:rsidRPr="00A16FB7">
        <w:rPr>
          <w:rFonts w:ascii="David" w:eastAsia="David" w:hAnsi="David" w:cs="David"/>
          <w:sz w:val="24"/>
          <w:szCs w:val="24"/>
          <w:rtl/>
        </w:rPr>
        <w:t>סיוע בחיפוש דרך לחיות את החיים בתקופת סוף החיים.</w:t>
      </w:r>
    </w:p>
    <w:p w14:paraId="0000003B" w14:textId="0588F67C" w:rsidR="00B505F3" w:rsidRPr="00EE7BE4" w:rsidRDefault="001C3E8C" w:rsidP="00B74D74">
      <w:pPr>
        <w:numPr>
          <w:ilvl w:val="1"/>
          <w:numId w:val="20"/>
        </w:numPr>
        <w:spacing w:after="0"/>
        <w:rPr>
          <w:rFonts w:ascii="David" w:hAnsi="David" w:cs="David"/>
          <w:sz w:val="24"/>
          <w:szCs w:val="24"/>
        </w:rPr>
      </w:pPr>
      <w:r w:rsidRPr="00A16FB7">
        <w:rPr>
          <w:rFonts w:ascii="David" w:eastAsia="David" w:hAnsi="David" w:cs="David" w:hint="eastAsia"/>
          <w:sz w:val="24"/>
          <w:szCs w:val="24"/>
          <w:rtl/>
        </w:rPr>
        <w:t>עזרה</w:t>
      </w:r>
      <w:r w:rsidRPr="00A16FB7">
        <w:rPr>
          <w:rFonts w:ascii="David" w:eastAsia="David" w:hAnsi="David" w:cs="David"/>
          <w:sz w:val="24"/>
          <w:szCs w:val="24"/>
          <w:rtl/>
        </w:rPr>
        <w:t xml:space="preserve"> </w:t>
      </w:r>
      <w:r w:rsidR="00B62E6E" w:rsidRPr="00A16FB7">
        <w:rPr>
          <w:rFonts w:ascii="David" w:eastAsia="David" w:hAnsi="David" w:cs="David"/>
          <w:sz w:val="24"/>
          <w:szCs w:val="24"/>
          <w:rtl/>
        </w:rPr>
        <w:t>בחיפוש ו</w:t>
      </w:r>
      <w:r w:rsidR="00F35E00" w:rsidRPr="00A16FB7">
        <w:rPr>
          <w:rFonts w:ascii="David" w:eastAsia="David" w:hAnsi="David" w:cs="David" w:hint="eastAsia"/>
          <w:sz w:val="24"/>
          <w:szCs w:val="24"/>
          <w:rtl/>
        </w:rPr>
        <w:t>ב</w:t>
      </w:r>
      <w:r w:rsidR="00B62E6E" w:rsidRPr="00A16FB7">
        <w:rPr>
          <w:rFonts w:ascii="David" w:eastAsia="David" w:hAnsi="David" w:cs="David"/>
          <w:sz w:val="24"/>
          <w:szCs w:val="24"/>
          <w:rtl/>
        </w:rPr>
        <w:t>ניסוח משמעות</w:t>
      </w:r>
      <w:r w:rsidR="00F35E00" w:rsidRPr="00A16FB7">
        <w:rPr>
          <w:rFonts w:ascii="David" w:eastAsia="David" w:hAnsi="David" w:cs="David"/>
          <w:sz w:val="24"/>
          <w:szCs w:val="24"/>
          <w:rtl/>
        </w:rPr>
        <w:t xml:space="preserve">, </w:t>
      </w:r>
      <w:r w:rsidR="00F35E00" w:rsidRPr="00A16FB7">
        <w:rPr>
          <w:rFonts w:ascii="David" w:eastAsia="David" w:hAnsi="David" w:cs="David" w:hint="eastAsia"/>
          <w:sz w:val="24"/>
          <w:szCs w:val="24"/>
          <w:rtl/>
        </w:rPr>
        <w:t>סיוע</w:t>
      </w:r>
      <w:r w:rsidR="00B62E6E" w:rsidRPr="00A16FB7">
        <w:rPr>
          <w:rFonts w:ascii="David" w:eastAsia="David" w:hAnsi="David" w:cs="David"/>
          <w:sz w:val="24"/>
          <w:szCs w:val="24"/>
          <w:rtl/>
        </w:rPr>
        <w:t xml:space="preserve"> בחיפוש תפקידים שעוד אפשר למלא</w:t>
      </w:r>
      <w:r w:rsidRPr="00A16FB7">
        <w:rPr>
          <w:rFonts w:ascii="David" w:eastAsia="David" w:hAnsi="David" w:cs="David"/>
          <w:sz w:val="24"/>
          <w:szCs w:val="24"/>
          <w:rtl/>
        </w:rPr>
        <w:t xml:space="preserve">, </w:t>
      </w:r>
      <w:r w:rsidRPr="00A16FB7">
        <w:rPr>
          <w:rFonts w:ascii="David" w:eastAsia="David" w:hAnsi="David" w:cs="David" w:hint="eastAsia"/>
          <w:sz w:val="24"/>
          <w:szCs w:val="24"/>
          <w:rtl/>
        </w:rPr>
        <w:t>על</w:t>
      </w:r>
      <w:r w:rsidRPr="00A16FB7">
        <w:rPr>
          <w:rFonts w:ascii="David" w:eastAsia="David" w:hAnsi="David" w:cs="David"/>
          <w:sz w:val="24"/>
          <w:szCs w:val="24"/>
          <w:rtl/>
        </w:rPr>
        <w:t xml:space="preserve"> </w:t>
      </w:r>
      <w:r w:rsidRPr="00A16FB7">
        <w:rPr>
          <w:rFonts w:ascii="David" w:eastAsia="David" w:hAnsi="David" w:cs="David" w:hint="eastAsia"/>
          <w:sz w:val="24"/>
          <w:szCs w:val="24"/>
          <w:rtl/>
        </w:rPr>
        <w:t>אף</w:t>
      </w:r>
      <w:r w:rsidRPr="00A16FB7">
        <w:rPr>
          <w:rFonts w:ascii="David" w:eastAsia="David" w:hAnsi="David" w:cs="David"/>
          <w:sz w:val="24"/>
          <w:szCs w:val="24"/>
          <w:rtl/>
        </w:rPr>
        <w:t xml:space="preserve"> </w:t>
      </w:r>
      <w:r w:rsidRPr="00A16FB7">
        <w:rPr>
          <w:rFonts w:ascii="David" w:eastAsia="David" w:hAnsi="David" w:cs="David" w:hint="eastAsia"/>
          <w:sz w:val="24"/>
          <w:szCs w:val="24"/>
          <w:rtl/>
        </w:rPr>
        <w:t>המצב</w:t>
      </w:r>
      <w:r w:rsidRPr="00A16FB7">
        <w:rPr>
          <w:rFonts w:ascii="David" w:eastAsia="David" w:hAnsi="David" w:cs="David"/>
          <w:sz w:val="24"/>
          <w:szCs w:val="24"/>
          <w:rtl/>
        </w:rPr>
        <w:t xml:space="preserve"> </w:t>
      </w:r>
      <w:r w:rsidR="00EE7BE4">
        <w:rPr>
          <w:rFonts w:ascii="David" w:eastAsia="David" w:hAnsi="David" w:cs="David" w:hint="cs"/>
          <w:sz w:val="24"/>
          <w:szCs w:val="24"/>
          <w:rtl/>
        </w:rPr>
        <w:t>בו הוא נתון</w:t>
      </w:r>
      <w:r w:rsidRPr="00A16FB7">
        <w:rPr>
          <w:rFonts w:ascii="David" w:eastAsia="David" w:hAnsi="David" w:cs="David"/>
          <w:sz w:val="24"/>
          <w:szCs w:val="24"/>
          <w:rtl/>
        </w:rPr>
        <w:t>.</w:t>
      </w:r>
      <w:r w:rsidR="00B62E6E" w:rsidRPr="00A16FB7">
        <w:rPr>
          <w:rFonts w:ascii="David" w:eastAsia="David" w:hAnsi="David" w:cs="David"/>
          <w:sz w:val="24"/>
          <w:szCs w:val="24"/>
          <w:rtl/>
        </w:rPr>
        <w:t xml:space="preserve"> </w:t>
      </w:r>
    </w:p>
    <w:p w14:paraId="0000003C" w14:textId="3E44DD2B" w:rsidR="00B505F3" w:rsidRPr="00EE7BE4" w:rsidRDefault="00B62E6E" w:rsidP="00B74D74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lastRenderedPageBreak/>
        <w:t xml:space="preserve">היכרות עם </w:t>
      </w:r>
      <w:r w:rsidRPr="00A16FB7">
        <w:rPr>
          <w:rFonts w:ascii="David" w:eastAsia="David" w:hAnsi="David" w:cs="David"/>
          <w:sz w:val="24"/>
          <w:szCs w:val="24"/>
          <w:rtl/>
        </w:rPr>
        <w:t>הגות פילוסופית, רוחנית ודתית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, טקסטים ותכנים </w:t>
      </w:r>
      <w:r w:rsidR="00B137B8" w:rsidRPr="00A16FB7">
        <w:rPr>
          <w:rFonts w:ascii="David" w:eastAsia="David" w:hAnsi="David" w:cs="David"/>
          <w:color w:val="000000"/>
          <w:sz w:val="24"/>
          <w:szCs w:val="24"/>
          <w:rtl/>
        </w:rPr>
        <w:t>רל</w:t>
      </w:r>
      <w:r w:rsidR="00B137B8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וו</w:t>
      </w:r>
      <w:r w:rsidR="00B137B8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נטיים 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לנושאים </w:t>
      </w:r>
      <w:r w:rsidR="00AD775F" w:rsidRPr="00A16FB7">
        <w:rPr>
          <w:rFonts w:ascii="David" w:eastAsia="David" w:hAnsi="David" w:cs="David"/>
          <w:color w:val="000000"/>
          <w:sz w:val="24"/>
          <w:szCs w:val="24"/>
          <w:rtl/>
        </w:rPr>
        <w:t>אל</w:t>
      </w:r>
      <w:r w:rsidR="00AD775F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ה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.</w:t>
      </w:r>
    </w:p>
    <w:p w14:paraId="0000003D" w14:textId="77777777" w:rsidR="00B505F3" w:rsidRPr="00EE7BE4" w:rsidRDefault="00B62E6E" w:rsidP="00B74D74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זיהוי ערכים ותפיסות עיקריות בעת קבלת החלטות.</w:t>
      </w:r>
    </w:p>
    <w:p w14:paraId="0000003E" w14:textId="77777777" w:rsidR="00B505F3" w:rsidRPr="00EE7BE4" w:rsidRDefault="00B62E6E" w:rsidP="00B74D74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עזרה בתהליכי אבל ואובדן.</w:t>
      </w:r>
    </w:p>
    <w:p w14:paraId="0000003F" w14:textId="6CF8DEFA" w:rsidR="00B505F3" w:rsidRPr="00EE7BE4" w:rsidRDefault="00B62E6E" w:rsidP="00B74D74">
      <w:pPr>
        <w:numPr>
          <w:ilvl w:val="1"/>
          <w:numId w:val="20"/>
        </w:numPr>
        <w:shd w:val="clear" w:color="auto" w:fill="FFFFFF"/>
        <w:spacing w:after="0"/>
        <w:rPr>
          <w:rFonts w:ascii="David" w:hAnsi="David" w:cs="David"/>
          <w:color w:val="222222"/>
          <w:sz w:val="24"/>
          <w:szCs w:val="24"/>
        </w:rPr>
      </w:pPr>
      <w:r w:rsidRPr="00A16FB7">
        <w:rPr>
          <w:rFonts w:ascii="David" w:eastAsia="David" w:hAnsi="David" w:cs="David"/>
          <w:sz w:val="24"/>
          <w:szCs w:val="24"/>
          <w:rtl/>
        </w:rPr>
        <w:t>יכולת הכלה והיענות לכל נושא הקשור במוות ו</w:t>
      </w:r>
      <w:r w:rsidR="00F522F5" w:rsidRPr="00A16FB7">
        <w:rPr>
          <w:rFonts w:ascii="David" w:eastAsia="David" w:hAnsi="David" w:cs="David" w:hint="eastAsia"/>
          <w:sz w:val="24"/>
          <w:szCs w:val="24"/>
          <w:rtl/>
        </w:rPr>
        <w:t>ב</w:t>
      </w:r>
      <w:r w:rsidRPr="00A16FB7">
        <w:rPr>
          <w:rFonts w:ascii="David" w:eastAsia="David" w:hAnsi="David" w:cs="David"/>
          <w:sz w:val="24"/>
          <w:szCs w:val="24"/>
          <w:rtl/>
        </w:rPr>
        <w:t xml:space="preserve">גסיסה, כולל דאגות, תפיסות, רצונות ושאלות הקשורים במוות המתקרב או </w:t>
      </w:r>
      <w:r w:rsidR="00817645" w:rsidRPr="00A16FB7">
        <w:rPr>
          <w:rFonts w:ascii="David" w:eastAsia="David" w:hAnsi="David" w:cs="David" w:hint="eastAsia"/>
          <w:sz w:val="24"/>
          <w:szCs w:val="24"/>
          <w:rtl/>
        </w:rPr>
        <w:t>נושאים</w:t>
      </w:r>
      <w:r w:rsidR="00817645" w:rsidRPr="00A16FB7">
        <w:rPr>
          <w:rFonts w:ascii="David" w:eastAsia="David" w:hAnsi="David" w:cs="David"/>
          <w:sz w:val="24"/>
          <w:szCs w:val="24"/>
          <w:rtl/>
        </w:rPr>
        <w:t xml:space="preserve"> </w:t>
      </w:r>
      <w:r w:rsidR="00817645" w:rsidRPr="00A16FB7">
        <w:rPr>
          <w:rFonts w:ascii="David" w:eastAsia="David" w:hAnsi="David" w:cs="David" w:hint="eastAsia"/>
          <w:sz w:val="24"/>
          <w:szCs w:val="24"/>
          <w:rtl/>
        </w:rPr>
        <w:t>של</w:t>
      </w:r>
      <w:r w:rsidR="00596133" w:rsidRPr="00A16FB7">
        <w:rPr>
          <w:rFonts w:ascii="David" w:eastAsia="David" w:hAnsi="David" w:cs="David" w:hint="eastAsia"/>
          <w:sz w:val="24"/>
          <w:szCs w:val="24"/>
          <w:rtl/>
        </w:rPr>
        <w:t>אחר</w:t>
      </w:r>
      <w:r w:rsidRPr="00A16FB7">
        <w:rPr>
          <w:rFonts w:ascii="David" w:eastAsia="David" w:hAnsi="David" w:cs="David"/>
          <w:sz w:val="24"/>
          <w:szCs w:val="24"/>
          <w:rtl/>
        </w:rPr>
        <w:t xml:space="preserve"> המוות.</w:t>
      </w:r>
    </w:p>
    <w:p w14:paraId="00000040" w14:textId="77777777" w:rsidR="00B505F3" w:rsidRPr="00EE7BE4" w:rsidRDefault="00B62E6E" w:rsidP="00B74D7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מוכנות ויכולת לש</w:t>
      </w:r>
      <w:r w:rsidRPr="00A16FB7">
        <w:rPr>
          <w:rFonts w:ascii="David" w:eastAsia="David" w:hAnsi="David" w:cs="David"/>
          <w:sz w:val="24"/>
          <w:szCs w:val="24"/>
          <w:rtl/>
        </w:rPr>
        <w:t>הות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עם הכאב ועם כלל הנושאים הקשים.</w:t>
      </w:r>
    </w:p>
    <w:p w14:paraId="00000041" w14:textId="77777777" w:rsidR="00B505F3" w:rsidRPr="00EE7BE4" w:rsidRDefault="00B62E6E" w:rsidP="00B74D7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עזרה בניהול קונפליקטים ומשברים.</w:t>
      </w:r>
    </w:p>
    <w:p w14:paraId="00000042" w14:textId="318B73AA" w:rsidR="00B505F3" w:rsidRPr="00EE7BE4" w:rsidRDefault="00B62E6E" w:rsidP="00B74D74">
      <w:pPr>
        <w:numPr>
          <w:ilvl w:val="0"/>
          <w:numId w:val="11"/>
        </w:numPr>
        <w:spacing w:after="0"/>
        <w:jc w:val="both"/>
        <w:rPr>
          <w:rFonts w:ascii="David" w:hAnsi="David" w:cs="David"/>
          <w:sz w:val="24"/>
          <w:szCs w:val="24"/>
        </w:rPr>
      </w:pPr>
      <w:r w:rsidRPr="00A16FB7">
        <w:rPr>
          <w:rFonts w:ascii="David" w:eastAsia="David" w:hAnsi="David" w:cs="David"/>
          <w:sz w:val="24"/>
          <w:szCs w:val="24"/>
          <w:rtl/>
        </w:rPr>
        <w:t xml:space="preserve">יכולת הבנה של </w:t>
      </w:r>
      <w:proofErr w:type="spellStart"/>
      <w:r w:rsidRPr="00A16FB7">
        <w:rPr>
          <w:rFonts w:ascii="David" w:eastAsia="David" w:hAnsi="David" w:cs="David"/>
          <w:sz w:val="24"/>
          <w:szCs w:val="24"/>
          <w:rtl/>
        </w:rPr>
        <w:t>דינמיקות</w:t>
      </w:r>
      <w:proofErr w:type="spellEnd"/>
      <w:r w:rsidRPr="00A16FB7">
        <w:rPr>
          <w:rFonts w:ascii="David" w:eastAsia="David" w:hAnsi="David" w:cs="David"/>
          <w:sz w:val="24"/>
          <w:szCs w:val="24"/>
          <w:rtl/>
        </w:rPr>
        <w:t xml:space="preserve"> בין-אישיות, תוך-אישיות, בין תרבותיות, קבוצתיות ומערכתיות</w:t>
      </w:r>
      <w:r w:rsidR="00763F37" w:rsidRPr="00A16FB7">
        <w:rPr>
          <w:rFonts w:ascii="David" w:eastAsia="David" w:hAnsi="David" w:cs="David"/>
          <w:sz w:val="24"/>
          <w:szCs w:val="24"/>
          <w:rtl/>
        </w:rPr>
        <w:t>,</w:t>
      </w:r>
      <w:r w:rsidRPr="00A16FB7">
        <w:rPr>
          <w:rFonts w:ascii="David" w:eastAsia="David" w:hAnsi="David" w:cs="David"/>
          <w:sz w:val="24"/>
          <w:szCs w:val="24"/>
          <w:rtl/>
        </w:rPr>
        <w:t xml:space="preserve"> כפי </w:t>
      </w:r>
      <w:r w:rsidR="007E176F" w:rsidRPr="00A16FB7">
        <w:rPr>
          <w:rFonts w:ascii="David" w:eastAsia="David" w:hAnsi="David" w:cs="David"/>
          <w:sz w:val="24"/>
          <w:szCs w:val="24"/>
          <w:rtl/>
        </w:rPr>
        <w:t>שה</w:t>
      </w:r>
      <w:r w:rsidR="007E176F" w:rsidRPr="00A16FB7">
        <w:rPr>
          <w:rFonts w:ascii="David" w:eastAsia="David" w:hAnsi="David" w:cs="David" w:hint="eastAsia"/>
          <w:sz w:val="24"/>
          <w:szCs w:val="24"/>
          <w:rtl/>
        </w:rPr>
        <w:t>ן</w:t>
      </w:r>
      <w:r w:rsidR="007E176F" w:rsidRPr="00A16FB7">
        <w:rPr>
          <w:rFonts w:ascii="David" w:eastAsia="David" w:hAnsi="David" w:cs="David"/>
          <w:sz w:val="24"/>
          <w:szCs w:val="24"/>
          <w:rtl/>
        </w:rPr>
        <w:t xml:space="preserve"> </w:t>
      </w:r>
      <w:r w:rsidR="009C0B8D" w:rsidRPr="00A16FB7">
        <w:rPr>
          <w:rFonts w:ascii="David" w:eastAsia="David" w:hAnsi="David" w:cs="David"/>
          <w:sz w:val="24"/>
          <w:szCs w:val="24"/>
          <w:rtl/>
        </w:rPr>
        <w:t>מופיע</w:t>
      </w:r>
      <w:r w:rsidR="009C0B8D" w:rsidRPr="00A16FB7">
        <w:rPr>
          <w:rFonts w:ascii="David" w:eastAsia="David" w:hAnsi="David" w:cs="David" w:hint="eastAsia"/>
          <w:sz w:val="24"/>
          <w:szCs w:val="24"/>
          <w:rtl/>
        </w:rPr>
        <w:t>ות</w:t>
      </w:r>
      <w:r w:rsidR="009C0B8D" w:rsidRPr="00A16FB7">
        <w:rPr>
          <w:rFonts w:ascii="David" w:eastAsia="David" w:hAnsi="David" w:cs="David"/>
          <w:sz w:val="24"/>
          <w:szCs w:val="24"/>
          <w:rtl/>
        </w:rPr>
        <w:t xml:space="preserve"> </w:t>
      </w:r>
      <w:r w:rsidR="00310287" w:rsidRPr="00A16FB7">
        <w:rPr>
          <w:rFonts w:ascii="David" w:eastAsia="David" w:hAnsi="David" w:cs="David" w:hint="eastAsia"/>
          <w:sz w:val="24"/>
          <w:szCs w:val="24"/>
          <w:rtl/>
        </w:rPr>
        <w:t>במהלך</w:t>
      </w:r>
      <w:r w:rsidRPr="00A16FB7">
        <w:rPr>
          <w:rFonts w:ascii="David" w:eastAsia="David" w:hAnsi="David" w:cs="David"/>
          <w:sz w:val="24"/>
          <w:szCs w:val="24"/>
          <w:rtl/>
        </w:rPr>
        <w:t xml:space="preserve"> הליווי הרוחני.</w:t>
      </w:r>
    </w:p>
    <w:p w14:paraId="00000043" w14:textId="2B3EEB0E" w:rsidR="00B505F3" w:rsidRPr="00EE7BE4" w:rsidRDefault="00B62E6E" w:rsidP="00B74D7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יכולת מתן ליווי רוחני ב</w:t>
      </w:r>
      <w:r w:rsidR="00E51D81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אופנים</w:t>
      </w:r>
      <w:r w:rsidR="00E51D81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="00E51D81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שונים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="00E51D81" w:rsidRPr="00EE7BE4">
        <w:rPr>
          <w:rFonts w:ascii="David" w:eastAsia="David" w:hAnsi="David" w:cs="David" w:hint="eastAsia"/>
          <w:color w:val="000000"/>
          <w:sz w:val="24"/>
          <w:szCs w:val="24"/>
          <w:rtl/>
        </w:rPr>
        <w:t>ו</w:t>
      </w:r>
      <w:r w:rsidR="00413196" w:rsidRPr="00EE7BE4">
        <w:rPr>
          <w:rFonts w:ascii="David" w:eastAsia="David" w:hAnsi="David" w:cs="David" w:hint="eastAsia"/>
          <w:color w:val="000000"/>
          <w:sz w:val="24"/>
          <w:szCs w:val="24"/>
          <w:rtl/>
        </w:rPr>
        <w:t>במצבי</w:t>
      </w:r>
      <w:r w:rsidR="00E51D81" w:rsidRPr="00EE7BE4">
        <w:rPr>
          <w:rFonts w:ascii="David" w:eastAsia="David" w:hAnsi="David" w:cs="David"/>
          <w:color w:val="000000"/>
          <w:sz w:val="24"/>
          <w:szCs w:val="24"/>
          <w:rtl/>
        </w:rPr>
        <w:t xml:space="preserve"> "סטינג"</w:t>
      </w:r>
      <w:r w:rsidR="00413196" w:rsidRPr="00EE7BE4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="00E51D81" w:rsidRPr="00EE7BE4">
        <w:rPr>
          <w:rFonts w:ascii="David" w:eastAsia="David" w:hAnsi="David" w:cs="David"/>
          <w:color w:val="000000"/>
          <w:sz w:val="24"/>
          <w:szCs w:val="24"/>
          <w:rtl/>
        </w:rPr>
        <w:t>(</w:t>
      </w:r>
      <w:r w:rsidR="00E51D81" w:rsidRPr="00EE7BE4">
        <w:rPr>
          <w:rFonts w:ascii="David" w:eastAsia="David" w:hAnsi="David" w:cs="David"/>
          <w:color w:val="000000"/>
          <w:sz w:val="24"/>
          <w:szCs w:val="24"/>
        </w:rPr>
        <w:t>setting</w:t>
      </w:r>
      <w:r w:rsidR="00E51D81" w:rsidRPr="00EE7BE4">
        <w:rPr>
          <w:rFonts w:ascii="David" w:eastAsia="David" w:hAnsi="David" w:cs="David"/>
          <w:color w:val="000000"/>
          <w:sz w:val="24"/>
          <w:szCs w:val="24"/>
          <w:rtl/>
        </w:rPr>
        <w:t xml:space="preserve">) </w:t>
      </w:r>
      <w:r w:rsidR="00413196" w:rsidRPr="00EE7BE4">
        <w:rPr>
          <w:rFonts w:ascii="David" w:eastAsia="David" w:hAnsi="David" w:cs="David" w:hint="eastAsia"/>
          <w:color w:val="000000"/>
          <w:sz w:val="24"/>
          <w:szCs w:val="24"/>
          <w:rtl/>
        </w:rPr>
        <w:t>שונים</w:t>
      </w:r>
      <w:r w:rsidRPr="00EE7BE4">
        <w:rPr>
          <w:rFonts w:ascii="David" w:eastAsia="David" w:hAnsi="David" w:cs="David"/>
          <w:color w:val="000000"/>
          <w:sz w:val="24"/>
          <w:szCs w:val="24"/>
          <w:rtl/>
        </w:rPr>
        <w:t>.</w:t>
      </w:r>
    </w:p>
    <w:p w14:paraId="00000044" w14:textId="27CC4F01" w:rsidR="00B505F3" w:rsidRPr="00EE7BE4" w:rsidRDefault="00B62E6E" w:rsidP="00B74D74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David" w:hAnsi="David" w:cs="David"/>
          <w:color w:val="222222"/>
          <w:sz w:val="24"/>
          <w:szCs w:val="24"/>
        </w:rPr>
      </w:pPr>
      <w:r w:rsidRPr="00A16FB7">
        <w:rPr>
          <w:rFonts w:ascii="David" w:eastAsia="David" w:hAnsi="David" w:cs="David"/>
          <w:color w:val="222222"/>
          <w:sz w:val="24"/>
          <w:szCs w:val="24"/>
          <w:rtl/>
        </w:rPr>
        <w:t xml:space="preserve">יכולת לתת ליווי רוחני למטופלים, לבני משפחה, </w:t>
      </w:r>
      <w:r w:rsidR="0007712D" w:rsidRPr="00A16FB7">
        <w:rPr>
          <w:rFonts w:ascii="David" w:eastAsia="David" w:hAnsi="David" w:cs="David" w:hint="eastAsia"/>
          <w:color w:val="222222"/>
          <w:sz w:val="24"/>
          <w:szCs w:val="24"/>
          <w:rtl/>
        </w:rPr>
        <w:t>ל</w:t>
      </w:r>
      <w:r w:rsidRPr="00A16FB7">
        <w:rPr>
          <w:rFonts w:ascii="David" w:eastAsia="David" w:hAnsi="David" w:cs="David"/>
          <w:color w:val="222222"/>
          <w:sz w:val="24"/>
          <w:szCs w:val="24"/>
          <w:rtl/>
        </w:rPr>
        <w:t>תומכים עיקריים</w:t>
      </w:r>
      <w:r w:rsidR="0007712D" w:rsidRPr="00A16FB7">
        <w:rPr>
          <w:rFonts w:ascii="David" w:eastAsia="David" w:hAnsi="David" w:cs="David"/>
          <w:color w:val="222222"/>
          <w:sz w:val="24"/>
          <w:szCs w:val="24"/>
          <w:rtl/>
        </w:rPr>
        <w:t xml:space="preserve"> ול</w:t>
      </w:r>
      <w:r w:rsidRPr="00A16FB7">
        <w:rPr>
          <w:rFonts w:ascii="David" w:eastAsia="David" w:hAnsi="David" w:cs="David"/>
          <w:color w:val="222222"/>
          <w:sz w:val="24"/>
          <w:szCs w:val="24"/>
          <w:rtl/>
        </w:rPr>
        <w:t>אנשי צוות.</w:t>
      </w:r>
    </w:p>
    <w:p w14:paraId="00000045" w14:textId="63FFA7D0" w:rsidR="00B505F3" w:rsidRPr="00EE7BE4" w:rsidRDefault="00B62E6E" w:rsidP="00B74D74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David" w:hAnsi="David" w:cs="David"/>
          <w:color w:val="222222"/>
          <w:sz w:val="24"/>
          <w:szCs w:val="24"/>
        </w:rPr>
      </w:pPr>
      <w:r w:rsidRPr="00A16FB7">
        <w:rPr>
          <w:rFonts w:ascii="David" w:eastAsia="David" w:hAnsi="David" w:cs="David"/>
          <w:color w:val="222222"/>
          <w:sz w:val="24"/>
          <w:szCs w:val="24"/>
          <w:rtl/>
        </w:rPr>
        <w:t xml:space="preserve">יכולת מתן ליווי רוחני פרטני, משפחתי, קבוצתי </w:t>
      </w:r>
      <w:proofErr w:type="spellStart"/>
      <w:r w:rsidRPr="00A16FB7">
        <w:rPr>
          <w:rFonts w:ascii="David" w:eastAsia="David" w:hAnsi="David" w:cs="David"/>
          <w:color w:val="222222"/>
          <w:sz w:val="24"/>
          <w:szCs w:val="24"/>
          <w:rtl/>
        </w:rPr>
        <w:t>וסדנאי</w:t>
      </w:r>
      <w:proofErr w:type="spellEnd"/>
      <w:r w:rsidRPr="00A16FB7">
        <w:rPr>
          <w:rFonts w:ascii="David" w:eastAsia="David" w:hAnsi="David" w:cs="David"/>
          <w:color w:val="222222"/>
          <w:sz w:val="24"/>
          <w:szCs w:val="24"/>
          <w:rtl/>
        </w:rPr>
        <w:t>.</w:t>
      </w:r>
    </w:p>
    <w:p w14:paraId="00000046" w14:textId="77777777" w:rsidR="00B505F3" w:rsidRPr="00EE7BE4" w:rsidRDefault="00B62E6E" w:rsidP="00B74D74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David" w:hAnsi="David" w:cs="David"/>
          <w:color w:val="222222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יכולת מתן ליווי רוחני במפגשים חד-פעמיים או מתמשכים, במקרים אקוטיים או במצבים כרוניים.</w:t>
      </w:r>
    </w:p>
    <w:p w14:paraId="00000047" w14:textId="61D5B738" w:rsidR="00B505F3" w:rsidRPr="00EE7BE4" w:rsidRDefault="00B62E6E" w:rsidP="00B74D7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David" w:hAnsi="David" w:cs="David"/>
          <w:color w:val="222222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רצון לפתח יכולות התערבות חדשות ומוכנות ללמוד ולהתנסות לשם כך.</w:t>
      </w:r>
      <w:r w:rsidRPr="00A16FB7">
        <w:rPr>
          <w:rFonts w:ascii="David" w:eastAsia="David" w:hAnsi="David" w:cs="David"/>
          <w:b/>
          <w:color w:val="222222"/>
          <w:sz w:val="24"/>
          <w:szCs w:val="24"/>
        </w:rPr>
        <w:t xml:space="preserve"> </w:t>
      </w:r>
    </w:p>
    <w:p w14:paraId="00000048" w14:textId="77777777" w:rsidR="00B505F3" w:rsidRPr="00A16FB7" w:rsidRDefault="00B505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rPr>
          <w:rFonts w:ascii="David" w:eastAsia="David" w:hAnsi="David" w:cs="David"/>
          <w:b/>
          <w:color w:val="222222"/>
          <w:sz w:val="24"/>
          <w:szCs w:val="24"/>
        </w:rPr>
      </w:pPr>
    </w:p>
    <w:p w14:paraId="00000049" w14:textId="3CB8BCCC" w:rsidR="00B505F3" w:rsidRPr="00A16FB7" w:rsidRDefault="00B62E6E">
      <w:pPr>
        <w:shd w:val="clear" w:color="auto" w:fill="FFFFFF"/>
        <w:spacing w:after="0"/>
        <w:ind w:left="-7"/>
        <w:rPr>
          <w:rFonts w:ascii="David" w:eastAsia="David" w:hAnsi="David" w:cs="David"/>
          <w:bCs/>
          <w:color w:val="222222"/>
          <w:sz w:val="24"/>
          <w:szCs w:val="24"/>
        </w:rPr>
      </w:pPr>
      <w:r w:rsidRPr="00A16FB7">
        <w:rPr>
          <w:rFonts w:ascii="David" w:eastAsia="David" w:hAnsi="David" w:cs="David"/>
          <w:bCs/>
          <w:color w:val="222222"/>
          <w:sz w:val="24"/>
          <w:szCs w:val="24"/>
          <w:rtl/>
        </w:rPr>
        <w:t xml:space="preserve">5. </w:t>
      </w:r>
      <w:r w:rsidR="00F212E1" w:rsidRPr="00A16FB7">
        <w:rPr>
          <w:rFonts w:ascii="David" w:eastAsia="David" w:hAnsi="David" w:cs="David"/>
          <w:b/>
          <w:bCs/>
          <w:color w:val="222222"/>
          <w:sz w:val="24"/>
          <w:szCs w:val="24"/>
          <w:rtl/>
        </w:rPr>
        <w:t xml:space="preserve">יכולת שיח על ההוויה הקיומית, </w:t>
      </w:r>
      <w:r w:rsidR="00F212E1" w:rsidRPr="00A16FB7">
        <w:rPr>
          <w:rFonts w:ascii="David" w:eastAsia="David" w:hAnsi="David" w:cs="David" w:hint="eastAsia"/>
          <w:b/>
          <w:bCs/>
          <w:color w:val="222222"/>
          <w:sz w:val="24"/>
          <w:szCs w:val="24"/>
          <w:rtl/>
        </w:rPr>
        <w:t>ה</w:t>
      </w:r>
      <w:r w:rsidR="00F212E1" w:rsidRPr="00A16FB7">
        <w:rPr>
          <w:rFonts w:ascii="David" w:eastAsia="David" w:hAnsi="David" w:cs="David"/>
          <w:b/>
          <w:bCs/>
          <w:color w:val="222222"/>
          <w:sz w:val="24"/>
          <w:szCs w:val="24"/>
          <w:rtl/>
        </w:rPr>
        <w:t>רוחנית או הדתית של ה</w:t>
      </w:r>
      <w:r w:rsidR="000F4175" w:rsidRPr="00EE7BE4">
        <w:rPr>
          <w:rFonts w:ascii="David" w:eastAsia="David" w:hAnsi="David" w:cs="David"/>
          <w:b/>
          <w:bCs/>
          <w:color w:val="222222"/>
          <w:sz w:val="24"/>
          <w:szCs w:val="24"/>
          <w:rtl/>
        </w:rPr>
        <w:t>מלֻווה</w:t>
      </w:r>
      <w:r w:rsidR="00F212E1" w:rsidRPr="00A16FB7" w:rsidDel="00F212E1">
        <w:rPr>
          <w:rFonts w:ascii="David" w:eastAsia="David" w:hAnsi="David" w:cs="David"/>
          <w:bCs/>
          <w:color w:val="222222"/>
          <w:sz w:val="24"/>
          <w:szCs w:val="24"/>
          <w:rtl/>
        </w:rPr>
        <w:t xml:space="preserve"> </w:t>
      </w:r>
      <w:r w:rsidR="00F212E1" w:rsidRPr="00A16FB7">
        <w:rPr>
          <w:rFonts w:ascii="David" w:eastAsia="David" w:hAnsi="David" w:cs="David"/>
          <w:bCs/>
          <w:color w:val="222222"/>
          <w:sz w:val="24"/>
          <w:szCs w:val="24"/>
          <w:rtl/>
        </w:rPr>
        <w:t xml:space="preserve"> </w:t>
      </w:r>
    </w:p>
    <w:p w14:paraId="0000004A" w14:textId="2717B0D9" w:rsidR="00B505F3" w:rsidRPr="00EE7BE4" w:rsidRDefault="00B62E6E" w:rsidP="00B74D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יכולת לנהל שיחה בעקבות תובנות, תכנים ושאלות הנוגעים למחלה, למוגבלות, למשבר, למפגש עם סבל ומוות ולאופני ההתמודדות השונים עמם.</w:t>
      </w:r>
    </w:p>
    <w:p w14:paraId="0000004B" w14:textId="77777777" w:rsidR="00B505F3" w:rsidRPr="00EE7BE4" w:rsidRDefault="00B62E6E" w:rsidP="00B74D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David" w:hAnsi="David" w:cs="David"/>
          <w:color w:val="222222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יכולת לנהל שיחה על שאלות קיומיות.</w:t>
      </w:r>
    </w:p>
    <w:p w14:paraId="0000004C" w14:textId="381A4CCE" w:rsidR="00B505F3" w:rsidRPr="00EE7BE4" w:rsidRDefault="00B62E6E" w:rsidP="00B74D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יכולת לעזור</w:t>
      </w:r>
      <w:r w:rsidR="00D846F1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ל</w:t>
      </w:r>
      <w:r w:rsidR="00D846F1" w:rsidRPr="00A16FB7">
        <w:rPr>
          <w:rFonts w:ascii="David" w:eastAsia="David" w:hAnsi="David" w:cs="David"/>
          <w:color w:val="222222"/>
          <w:sz w:val="24"/>
          <w:szCs w:val="24"/>
          <w:rtl/>
        </w:rPr>
        <w:t>מלֻוו</w:t>
      </w:r>
      <w:r w:rsidR="00D846F1" w:rsidRPr="00A16FB7">
        <w:rPr>
          <w:rFonts w:ascii="David" w:eastAsia="David" w:hAnsi="David" w:cs="David" w:hint="eastAsia"/>
          <w:color w:val="222222"/>
          <w:sz w:val="24"/>
          <w:szCs w:val="24"/>
          <w:rtl/>
        </w:rPr>
        <w:t>ים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="002208FE" w:rsidRPr="00A16FB7">
        <w:rPr>
          <w:rFonts w:ascii="David" w:eastAsia="David" w:hAnsi="David" w:cs="David"/>
          <w:color w:val="000000"/>
          <w:sz w:val="24"/>
          <w:szCs w:val="24"/>
          <w:rtl/>
        </w:rPr>
        <w:t>המ</w:t>
      </w:r>
      <w:r w:rsidR="002208FE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עוניינים</w:t>
      </w:r>
      <w:r w:rsidR="002208FE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לבחון את תפיסתם הרוחנית האישית.</w:t>
      </w:r>
    </w:p>
    <w:p w14:paraId="0000004D" w14:textId="77777777" w:rsidR="00B505F3" w:rsidRPr="00EE7BE4" w:rsidRDefault="00B62E6E" w:rsidP="00B74D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David" w:hAnsi="David" w:cs="David"/>
          <w:color w:val="222222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יכולת לנהל שיחה בעקבות אובדן אמונה, משבר אמונה או משבר רוחני.</w:t>
      </w:r>
    </w:p>
    <w:p w14:paraId="0000004E" w14:textId="77777777" w:rsidR="00B505F3" w:rsidRPr="00EE7BE4" w:rsidRDefault="00B62E6E" w:rsidP="00B74D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David" w:hAnsi="David" w:cs="David"/>
          <w:color w:val="222222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עזרה בשמירת אורח חיים רוחני בעת מחלה.</w:t>
      </w:r>
    </w:p>
    <w:p w14:paraId="0000004F" w14:textId="77777777" w:rsidR="00B505F3" w:rsidRPr="00A16FB7" w:rsidRDefault="00B62E6E">
      <w:pPr>
        <w:shd w:val="clear" w:color="auto" w:fill="FFFFFF"/>
        <w:spacing w:after="0"/>
        <w:ind w:left="-7"/>
        <w:rPr>
          <w:rFonts w:ascii="David" w:eastAsia="David" w:hAnsi="David" w:cs="David"/>
          <w:b/>
          <w:sz w:val="24"/>
          <w:szCs w:val="24"/>
        </w:rPr>
      </w:pPr>
      <w:r w:rsidRPr="00A16FB7">
        <w:rPr>
          <w:rFonts w:ascii="David" w:eastAsia="David" w:hAnsi="David" w:cs="David"/>
          <w:b/>
          <w:color w:val="222222"/>
          <w:sz w:val="24"/>
          <w:szCs w:val="24"/>
        </w:rPr>
        <w:t xml:space="preserve"> </w:t>
      </w:r>
    </w:p>
    <w:p w14:paraId="00000050" w14:textId="77777777" w:rsidR="00B505F3" w:rsidRPr="00A16FB7" w:rsidRDefault="00B62E6E">
      <w:pPr>
        <w:spacing w:after="0"/>
        <w:rPr>
          <w:rFonts w:ascii="David" w:eastAsia="David" w:hAnsi="David" w:cs="David"/>
          <w:bCs/>
          <w:sz w:val="24"/>
          <w:szCs w:val="24"/>
        </w:rPr>
      </w:pPr>
      <w:r w:rsidRPr="00A16FB7">
        <w:rPr>
          <w:rFonts w:ascii="David" w:eastAsia="David" w:hAnsi="David" w:cs="David"/>
          <w:bCs/>
          <w:sz w:val="24"/>
          <w:szCs w:val="24"/>
          <w:rtl/>
        </w:rPr>
        <w:t>6. מתן ליווי רוחני מותאם אדם ותרבות</w:t>
      </w:r>
    </w:p>
    <w:p w14:paraId="00000051" w14:textId="6578D9AA" w:rsidR="00B505F3" w:rsidRPr="00A44A6C" w:rsidRDefault="00EA3795" w:rsidP="00B74D7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פיתוח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="00B62E6E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מודעות להשפעת תנאים חברתיים, תנאים משפחתיים, תנאי חיים, מערכות </w:t>
      </w:r>
      <w:r w:rsidR="00191503" w:rsidRPr="00EE7BE4">
        <w:rPr>
          <w:rFonts w:ascii="David" w:eastAsia="David" w:hAnsi="David" w:cs="David" w:hint="eastAsia"/>
          <w:color w:val="000000"/>
          <w:sz w:val="24"/>
          <w:szCs w:val="24"/>
          <w:rtl/>
        </w:rPr>
        <w:t>חברתיות</w:t>
      </w:r>
      <w:r w:rsidR="00191503" w:rsidRPr="00A16FB7">
        <w:rPr>
          <w:rFonts w:ascii="David" w:eastAsia="David" w:hAnsi="David" w:cs="David"/>
          <w:color w:val="000000"/>
          <w:sz w:val="24"/>
          <w:szCs w:val="24"/>
          <w:highlight w:val="yellow"/>
          <w:rtl/>
        </w:rPr>
        <w:t xml:space="preserve"> </w:t>
      </w:r>
      <w:r w:rsidR="00A44A6C" w:rsidRPr="00A44A6C">
        <w:rPr>
          <w:rFonts w:ascii="David" w:eastAsia="David" w:hAnsi="David" w:cs="David"/>
          <w:color w:val="000000"/>
          <w:sz w:val="24"/>
          <w:szCs w:val="24"/>
          <w:rtl/>
        </w:rPr>
        <w:t>ו</w:t>
      </w:r>
      <w:r w:rsidR="00A44A6C" w:rsidRPr="00A44A6C">
        <w:rPr>
          <w:rFonts w:ascii="David" w:eastAsia="David" w:hAnsi="David" w:cs="David" w:hint="cs"/>
          <w:color w:val="000000"/>
          <w:sz w:val="24"/>
          <w:szCs w:val="24"/>
          <w:rtl/>
        </w:rPr>
        <w:t>חוסר</w:t>
      </w:r>
      <w:r w:rsidR="00B62E6E" w:rsidRPr="00A44A6C">
        <w:rPr>
          <w:rFonts w:ascii="David" w:eastAsia="David" w:hAnsi="David" w:cs="David"/>
          <w:color w:val="000000"/>
          <w:sz w:val="24"/>
          <w:szCs w:val="24"/>
          <w:rtl/>
        </w:rPr>
        <w:t xml:space="preserve"> צדק</w:t>
      </w:r>
      <w:r w:rsidR="00B62E6E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על החיים שלנו ושל אחרים.</w:t>
      </w:r>
    </w:p>
    <w:p w14:paraId="00000052" w14:textId="7633C7D3" w:rsidR="00B505F3" w:rsidRPr="00A44A6C" w:rsidRDefault="00B62E6E" w:rsidP="00B74D7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הבנת השפעת ממדי זהות על חיי בני אדם.</w:t>
      </w:r>
    </w:p>
    <w:p w14:paraId="00000053" w14:textId="46CA7146" w:rsidR="00B505F3" w:rsidRPr="00A44A6C" w:rsidRDefault="00B62E6E" w:rsidP="00B74D7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יכולת להעניק ליווי רוחני למגוון אנשים, </w:t>
      </w:r>
      <w:r w:rsidR="000400FE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תוך</w:t>
      </w:r>
      <w:r w:rsidR="000400FE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התייחסות 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לאלמנטים של הבדלים תרבותיים ואתניים, מתוך הבנה וכבוד, באופן המותאם לכל אדם, מבלי לכפות את השקפת העולם האישית </w:t>
      </w:r>
      <w:r w:rsidR="000400FE" w:rsidRPr="00A16FB7">
        <w:rPr>
          <w:rFonts w:ascii="David" w:eastAsia="David" w:hAnsi="David" w:cs="David"/>
          <w:color w:val="000000"/>
          <w:sz w:val="24"/>
          <w:szCs w:val="24"/>
          <w:rtl/>
        </w:rPr>
        <w:t>של המלווה הרוחני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.</w:t>
      </w:r>
    </w:p>
    <w:p w14:paraId="00000054" w14:textId="386FBB6D" w:rsidR="00B505F3" w:rsidRPr="00A44A6C" w:rsidRDefault="00B62E6E" w:rsidP="00B74D7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יכולת להציע </w:t>
      </w:r>
      <w:r w:rsidR="00994228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ל</w:t>
      </w:r>
      <w:r w:rsidR="00994228" w:rsidRPr="00A16FB7">
        <w:rPr>
          <w:rFonts w:ascii="David" w:eastAsia="David" w:hAnsi="David" w:cs="David"/>
          <w:color w:val="222222"/>
          <w:sz w:val="24"/>
          <w:szCs w:val="24"/>
          <w:rtl/>
        </w:rPr>
        <w:t>מלֻוו</w:t>
      </w:r>
      <w:r w:rsidR="00994228" w:rsidRPr="00A16FB7">
        <w:rPr>
          <w:rFonts w:ascii="David" w:eastAsia="David" w:hAnsi="David" w:cs="David" w:hint="eastAsia"/>
          <w:color w:val="222222"/>
          <w:sz w:val="24"/>
          <w:szCs w:val="24"/>
          <w:rtl/>
        </w:rPr>
        <w:t>ים</w:t>
      </w:r>
      <w:r w:rsidR="00A526CE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מגוון מקורות רוחניים, באופן המותאם לצרכיהם, לתרבותם ולעולמם הרוחני. נגישות למקורות הרוח, תרבויות ומסורות הנפוצות בישראל, עקרונותיהם, </w:t>
      </w:r>
      <w:r w:rsidR="000D4C35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ה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היסטוריה שלהם בישראל וגישתם לסבל, מוות ואובדן</w:t>
      </w:r>
      <w:r w:rsidR="004B25E4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. </w:t>
      </w:r>
      <w:r w:rsidR="004B25E4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היכרות</w:t>
      </w:r>
      <w:r w:rsidR="004B25E4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עם 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טקסטים ומושגים משפת הרוח של</w:t>
      </w:r>
      <w:r w:rsidR="004B25E4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ה</w:t>
      </w:r>
      <w:r w:rsidR="00EF15BE" w:rsidRPr="00A16FB7">
        <w:rPr>
          <w:rFonts w:ascii="David" w:eastAsia="David" w:hAnsi="David" w:cs="David"/>
          <w:color w:val="222222"/>
          <w:sz w:val="24"/>
          <w:szCs w:val="24"/>
          <w:rtl/>
        </w:rPr>
        <w:t>מלֻוו</w:t>
      </w:r>
      <w:r w:rsidR="00EF15BE" w:rsidRPr="00A16FB7">
        <w:rPr>
          <w:rFonts w:ascii="David" w:eastAsia="David" w:hAnsi="David" w:cs="David" w:hint="eastAsia"/>
          <w:color w:val="222222"/>
          <w:sz w:val="24"/>
          <w:szCs w:val="24"/>
          <w:rtl/>
        </w:rPr>
        <w:t>ים</w:t>
      </w:r>
      <w:r w:rsidR="00EF15BE" w:rsidRPr="00A16FB7" w:rsidDel="00EF15BE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="004B25E4" w:rsidRPr="00A16FB7">
        <w:rPr>
          <w:rFonts w:ascii="David" w:eastAsia="David" w:hAnsi="David" w:cs="David"/>
          <w:color w:val="000000"/>
          <w:sz w:val="24"/>
          <w:szCs w:val="24"/>
          <w:rtl/>
        </w:rPr>
        <w:t>ו</w:t>
      </w:r>
      <w:r w:rsidR="004B25E4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עם</w:t>
      </w:r>
      <w:r w:rsidR="004B25E4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ביטויי 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תקווה, ברכה ותפילה במסורות שונות</w:t>
      </w:r>
      <w:r w:rsidR="004B25E4" w:rsidRPr="00A16FB7">
        <w:rPr>
          <w:rFonts w:ascii="David" w:eastAsia="David" w:hAnsi="David" w:cs="David"/>
          <w:color w:val="000000"/>
          <w:sz w:val="24"/>
          <w:szCs w:val="24"/>
          <w:rtl/>
        </w:rPr>
        <w:t>.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</w:p>
    <w:p w14:paraId="00000055" w14:textId="32080501" w:rsidR="00B505F3" w:rsidRPr="00A44A6C" w:rsidRDefault="00B62E6E" w:rsidP="00B74D7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ה</w:t>
      </w:r>
      <w:r w:rsidR="0007173D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י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כרות עם הבדלי תקשורת בין-תרבותיים.</w:t>
      </w:r>
    </w:p>
    <w:p w14:paraId="29079F7D" w14:textId="77777777" w:rsidR="003F11D1" w:rsidRPr="00A16FB7" w:rsidRDefault="003F11D1">
      <w:pPr>
        <w:spacing w:after="0"/>
        <w:rPr>
          <w:rFonts w:ascii="David" w:eastAsia="David" w:hAnsi="David" w:cs="David"/>
          <w:b/>
          <w:sz w:val="24"/>
          <w:szCs w:val="24"/>
        </w:rPr>
      </w:pPr>
    </w:p>
    <w:p w14:paraId="00000057" w14:textId="4EF83F9F" w:rsidR="00B505F3" w:rsidRPr="00A16FB7" w:rsidRDefault="00B62E6E">
      <w:pPr>
        <w:spacing w:after="0"/>
        <w:rPr>
          <w:rFonts w:ascii="David" w:eastAsia="David" w:hAnsi="David" w:cs="David"/>
          <w:bCs/>
          <w:sz w:val="24"/>
          <w:szCs w:val="24"/>
        </w:rPr>
      </w:pPr>
      <w:r w:rsidRPr="00A16FB7">
        <w:rPr>
          <w:rFonts w:ascii="David" w:eastAsia="David" w:hAnsi="David" w:cs="David"/>
          <w:bCs/>
          <w:sz w:val="24"/>
          <w:szCs w:val="24"/>
          <w:rtl/>
        </w:rPr>
        <w:t>7. יכולת התמודדות אישית עם האתגרים שבמתן ליווי רוחני (כולל</w:t>
      </w:r>
      <w:r w:rsidR="00822165" w:rsidRPr="00A16FB7">
        <w:rPr>
          <w:rFonts w:ascii="David" w:eastAsia="David" w:hAnsi="David" w:cs="David"/>
          <w:bCs/>
          <w:sz w:val="24"/>
          <w:szCs w:val="24"/>
          <w:rtl/>
        </w:rPr>
        <w:t xml:space="preserve"> </w:t>
      </w:r>
      <w:r w:rsidR="001A6BD3" w:rsidRPr="00A44A6C">
        <w:rPr>
          <w:rFonts w:ascii="David" w:eastAsia="David" w:hAnsi="David" w:cs="David" w:hint="eastAsia"/>
          <w:bCs/>
          <w:sz w:val="24"/>
          <w:szCs w:val="24"/>
          <w:rtl/>
        </w:rPr>
        <w:t>טיפול</w:t>
      </w:r>
      <w:r w:rsidR="00822165" w:rsidRPr="00A44A6C">
        <w:rPr>
          <w:rFonts w:ascii="David" w:eastAsia="David" w:hAnsi="David" w:cs="David"/>
          <w:bCs/>
          <w:sz w:val="24"/>
          <w:szCs w:val="24"/>
          <w:rtl/>
        </w:rPr>
        <w:t xml:space="preserve"> עצמי -</w:t>
      </w:r>
      <w:r w:rsidRPr="00A44A6C">
        <w:rPr>
          <w:rFonts w:ascii="David" w:eastAsia="David" w:hAnsi="David" w:cs="David"/>
          <w:bCs/>
          <w:sz w:val="24"/>
          <w:szCs w:val="24"/>
          <w:rtl/>
        </w:rPr>
        <w:t xml:space="preserve"> </w:t>
      </w:r>
      <w:r w:rsidR="00A44A6C" w:rsidRPr="00A44A6C">
        <w:rPr>
          <w:rFonts w:ascii="David" w:eastAsia="David" w:hAnsi="David" w:cs="David"/>
          <w:b/>
          <w:sz w:val="24"/>
          <w:szCs w:val="24"/>
        </w:rPr>
        <w:t>self-care</w:t>
      </w:r>
      <w:r w:rsidRPr="00A44A6C">
        <w:rPr>
          <w:rFonts w:ascii="David" w:eastAsia="David" w:hAnsi="David" w:cs="David"/>
          <w:bCs/>
          <w:sz w:val="24"/>
          <w:szCs w:val="24"/>
          <w:rtl/>
        </w:rPr>
        <w:t>)</w:t>
      </w:r>
    </w:p>
    <w:p w14:paraId="00000058" w14:textId="2ACC80AF" w:rsidR="00B505F3" w:rsidRPr="00A44A6C" w:rsidRDefault="00B62E6E" w:rsidP="00B74D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יכולת להתבסס על תפיס</w:t>
      </w:r>
      <w:r w:rsidR="005D4A64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ה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רוחנית, פילוסופית והשקפת עולם</w:t>
      </w:r>
      <w:r w:rsidR="005D4A64" w:rsidRPr="00A16FB7">
        <w:rPr>
          <w:rFonts w:ascii="David" w:eastAsia="David" w:hAnsi="David" w:cs="David"/>
          <w:color w:val="000000"/>
          <w:sz w:val="24"/>
          <w:szCs w:val="24"/>
          <w:rtl/>
        </w:rPr>
        <w:t>,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בהתמודדות עם האתגרים שבמתן ליווי רוחני: </w:t>
      </w:r>
    </w:p>
    <w:p w14:paraId="00000059" w14:textId="77777777" w:rsidR="00B505F3" w:rsidRPr="00A44A6C" w:rsidRDefault="00B62E6E" w:rsidP="00B74D74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בהכנה לקראת מפגשי ליווי</w:t>
      </w:r>
    </w:p>
    <w:p w14:paraId="0000005A" w14:textId="77777777" w:rsidR="00B505F3" w:rsidRPr="00A44A6C" w:rsidRDefault="00B62E6E" w:rsidP="00B74D74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יכולת לשהות במפגש עם סבל ומוות</w:t>
      </w:r>
    </w:p>
    <w:p w14:paraId="0000005B" w14:textId="433A9C53" w:rsidR="00B505F3" w:rsidRPr="00A44A6C" w:rsidRDefault="00B62E6E" w:rsidP="00B74D74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4"/>
          <w:szCs w:val="24"/>
        </w:rPr>
      </w:pPr>
      <w:r w:rsidRPr="00A44A6C">
        <w:rPr>
          <w:rFonts w:ascii="David" w:eastAsia="David" w:hAnsi="David" w:cs="David"/>
          <w:color w:val="000000"/>
          <w:sz w:val="24"/>
          <w:szCs w:val="24"/>
          <w:rtl/>
        </w:rPr>
        <w:t xml:space="preserve">יכולת </w:t>
      </w:r>
      <w:r w:rsidR="001A222E" w:rsidRPr="00A44A6C">
        <w:rPr>
          <w:rFonts w:ascii="David" w:eastAsia="David" w:hAnsi="David" w:cs="David" w:hint="eastAsia"/>
          <w:color w:val="000000"/>
          <w:sz w:val="24"/>
          <w:szCs w:val="24"/>
          <w:rtl/>
        </w:rPr>
        <w:t>לטיפול</w:t>
      </w:r>
      <w:r w:rsidR="001A222E" w:rsidRPr="00A44A6C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="001A222E" w:rsidRPr="00A44A6C">
        <w:rPr>
          <w:rFonts w:ascii="David" w:eastAsia="David" w:hAnsi="David" w:cs="David" w:hint="eastAsia"/>
          <w:color w:val="000000"/>
          <w:sz w:val="24"/>
          <w:szCs w:val="24"/>
          <w:rtl/>
        </w:rPr>
        <w:t>עצמי</w:t>
      </w:r>
      <w:r w:rsidRPr="00A44A6C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="001A222E" w:rsidRPr="00A44A6C">
        <w:rPr>
          <w:rFonts w:ascii="David" w:eastAsia="David" w:hAnsi="David" w:cs="David"/>
          <w:color w:val="000000"/>
          <w:sz w:val="24"/>
          <w:szCs w:val="24"/>
          <w:rtl/>
        </w:rPr>
        <w:t>(</w:t>
      </w:r>
      <w:r w:rsidR="001A222E" w:rsidRPr="00A44A6C">
        <w:rPr>
          <w:rFonts w:ascii="David" w:eastAsia="David" w:hAnsi="David" w:cs="David"/>
          <w:bCs/>
          <w:sz w:val="24"/>
          <w:szCs w:val="24"/>
        </w:rPr>
        <w:t>self</w:t>
      </w:r>
      <w:r w:rsidR="00A44A6C" w:rsidRPr="00A44A6C">
        <w:rPr>
          <w:rFonts w:ascii="David" w:eastAsia="David" w:hAnsi="David" w:cs="David"/>
          <w:bCs/>
          <w:sz w:val="24"/>
          <w:szCs w:val="24"/>
        </w:rPr>
        <w:t>-</w:t>
      </w:r>
      <w:r w:rsidR="001A222E" w:rsidRPr="00A44A6C">
        <w:rPr>
          <w:rFonts w:ascii="David" w:eastAsia="David" w:hAnsi="David" w:cs="David"/>
          <w:bCs/>
          <w:sz w:val="24"/>
          <w:szCs w:val="24"/>
        </w:rPr>
        <w:t>care</w:t>
      </w:r>
      <w:r w:rsidR="001A222E" w:rsidRPr="00A44A6C">
        <w:rPr>
          <w:rFonts w:ascii="David" w:eastAsia="David" w:hAnsi="David" w:cs="David"/>
          <w:color w:val="000000"/>
          <w:sz w:val="24"/>
          <w:szCs w:val="24"/>
          <w:rtl/>
        </w:rPr>
        <w:t xml:space="preserve">) </w:t>
      </w:r>
      <w:r w:rsidRPr="00A44A6C">
        <w:rPr>
          <w:rFonts w:ascii="David" w:eastAsia="David" w:hAnsi="David" w:cs="David"/>
          <w:color w:val="000000"/>
          <w:sz w:val="24"/>
          <w:szCs w:val="24"/>
          <w:rtl/>
        </w:rPr>
        <w:t>בשגרה ובעת משבר או שחיקה</w:t>
      </w:r>
    </w:p>
    <w:p w14:paraId="0000005C" w14:textId="71B7C19D" w:rsidR="00B505F3" w:rsidRPr="00A44A6C" w:rsidRDefault="00B62E6E" w:rsidP="00B74D74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יכולת </w:t>
      </w:r>
      <w:r w:rsidR="005066C9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לקיים</w:t>
      </w:r>
      <w:r w:rsidR="005066C9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הפרד</w:t>
      </w:r>
      <w:r w:rsidR="002A311E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ה</w:t>
      </w:r>
      <w:r w:rsidR="002A311E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="002A311E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פנימית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="005066C9" w:rsidRPr="00A16FB7">
        <w:rPr>
          <w:rFonts w:ascii="David" w:eastAsia="David" w:hAnsi="David" w:cs="David"/>
          <w:color w:val="000000"/>
          <w:sz w:val="24"/>
          <w:szCs w:val="24"/>
          <w:rtl/>
        </w:rPr>
        <w:t>- בי</w:t>
      </w:r>
      <w:r w:rsidR="005066C9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ן</w:t>
      </w:r>
      <w:r w:rsidR="005066C9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="005066C9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המלווה</w:t>
      </w:r>
      <w:r w:rsidR="005066C9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הרוחני 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לבין </w:t>
      </w:r>
      <w:r w:rsidR="005066C9" w:rsidRPr="00A16FB7">
        <w:rPr>
          <w:rFonts w:ascii="David" w:eastAsia="David" w:hAnsi="David" w:cs="David"/>
          <w:color w:val="222222"/>
          <w:sz w:val="24"/>
          <w:szCs w:val="24"/>
          <w:rtl/>
        </w:rPr>
        <w:t>המלֻווה</w:t>
      </w:r>
      <w:r w:rsidR="005066C9" w:rsidRPr="00A16FB7">
        <w:rPr>
          <w:rFonts w:ascii="David" w:eastAsia="David" w:hAnsi="David" w:cs="David"/>
          <w:color w:val="000000"/>
          <w:sz w:val="24"/>
          <w:szCs w:val="24"/>
          <w:rtl/>
        </w:rPr>
        <w:t>.</w:t>
      </w:r>
    </w:p>
    <w:p w14:paraId="0000005D" w14:textId="77777777" w:rsidR="00B505F3" w:rsidRPr="00A44A6C" w:rsidRDefault="00B62E6E" w:rsidP="00B74D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שמירה על תרגול רוחני מתמיד.</w:t>
      </w:r>
    </w:p>
    <w:p w14:paraId="0000005E" w14:textId="5387BCBC" w:rsidR="00B505F3" w:rsidRPr="00A44A6C" w:rsidRDefault="00B62E6E" w:rsidP="00B74D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בשלות ויכולת נפשית לשהות </w:t>
      </w:r>
      <w:r w:rsidR="0074537D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במחיצת</w:t>
      </w:r>
      <w:r w:rsidR="0074537D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סבל אנושי, כאב וצער </w:t>
      </w:r>
      <w:r w:rsidR="0074537D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ולהכיל</w:t>
      </w:r>
      <w:r w:rsidR="0074537D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אותם 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(מבלי "לברוח" ל"פתרונות" או לנושאים יותר קלים).</w:t>
      </w:r>
    </w:p>
    <w:p w14:paraId="0000005F" w14:textId="77777777" w:rsidR="00B505F3" w:rsidRPr="00A44A6C" w:rsidRDefault="00B62E6E" w:rsidP="00B74D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lastRenderedPageBreak/>
        <w:t>הצבת גבולות מותאמת בין העבודה לבין החיים האישיים.</w:t>
      </w:r>
    </w:p>
    <w:p w14:paraId="00000060" w14:textId="19604F5E" w:rsidR="00B505F3" w:rsidRPr="00A44A6C" w:rsidRDefault="00B62E6E" w:rsidP="00B74D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יכולת להתמודד עם ידיעת סופיות</w:t>
      </w:r>
      <w:r w:rsidR="00F274EB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ושבריריות החיים.</w:t>
      </w:r>
    </w:p>
    <w:p w14:paraId="00000061" w14:textId="602C4381" w:rsidR="00B505F3" w:rsidRPr="00A44A6C" w:rsidRDefault="00B62E6E" w:rsidP="00B74D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יכולת להיעזר באחרים, ב</w:t>
      </w:r>
      <w:r w:rsidR="00785AE0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רובד</w:t>
      </w:r>
      <w:r w:rsidR="00785AE0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="00785AE0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ה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אישי וב</w:t>
      </w:r>
      <w:r w:rsidR="00785AE0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רובד</w:t>
      </w:r>
      <w:r w:rsidR="00785AE0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="00785AE0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ה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מקצועי.</w:t>
      </w:r>
    </w:p>
    <w:p w14:paraId="00000062" w14:textId="66089366" w:rsidR="00B505F3" w:rsidRPr="00A44A6C" w:rsidRDefault="00B62E6E" w:rsidP="00B74D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יכולת התבוננות על משמעות </w:t>
      </w:r>
      <w:r w:rsidR="00612CF5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ה</w:t>
      </w:r>
      <w:r w:rsidR="00612CF5" w:rsidRPr="00A16FB7">
        <w:rPr>
          <w:rFonts w:ascii="David" w:eastAsia="David" w:hAnsi="David" w:cs="David"/>
          <w:color w:val="000000"/>
          <w:sz w:val="24"/>
          <w:szCs w:val="24"/>
          <w:rtl/>
        </w:rPr>
        <w:t>עבוד</w:t>
      </w:r>
      <w:r w:rsidR="00612CF5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ה</w:t>
      </w:r>
      <w:r w:rsidR="00612CF5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="00612CF5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בתחום</w:t>
      </w:r>
      <w:r w:rsidR="00612CF5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הליווי הרוחני עבור </w:t>
      </w:r>
      <w:r w:rsidR="00B563B7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המלווה</w:t>
      </w:r>
      <w:r w:rsidR="00C815F8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עצמו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.</w:t>
      </w:r>
    </w:p>
    <w:p w14:paraId="00000063" w14:textId="77777777" w:rsidR="00B505F3" w:rsidRPr="00A16FB7" w:rsidRDefault="00B505F3">
      <w:pPr>
        <w:spacing w:after="0"/>
        <w:rPr>
          <w:rFonts w:ascii="David" w:eastAsia="David" w:hAnsi="David" w:cs="David"/>
          <w:b/>
          <w:sz w:val="24"/>
          <w:szCs w:val="24"/>
        </w:rPr>
      </w:pPr>
    </w:p>
    <w:p w14:paraId="00000064" w14:textId="720B96C7" w:rsidR="00B505F3" w:rsidRPr="00A16FB7" w:rsidRDefault="00B62E6E">
      <w:pPr>
        <w:spacing w:after="0"/>
        <w:rPr>
          <w:rFonts w:ascii="David" w:eastAsia="David" w:hAnsi="David" w:cs="David"/>
          <w:bCs/>
          <w:sz w:val="24"/>
          <w:szCs w:val="24"/>
        </w:rPr>
      </w:pPr>
      <w:r w:rsidRPr="00A16FB7">
        <w:rPr>
          <w:rFonts w:ascii="David" w:eastAsia="David" w:hAnsi="David" w:cs="David"/>
          <w:bCs/>
          <w:sz w:val="24"/>
          <w:szCs w:val="24"/>
          <w:rtl/>
        </w:rPr>
        <w:t xml:space="preserve">8. יכולת התבוננות על המתרחש בליווי </w:t>
      </w:r>
      <w:r w:rsidR="00B76680" w:rsidRPr="00A16FB7">
        <w:rPr>
          <w:rFonts w:ascii="David" w:eastAsia="David" w:hAnsi="David" w:cs="David"/>
          <w:bCs/>
          <w:sz w:val="24"/>
          <w:szCs w:val="24"/>
          <w:rtl/>
        </w:rPr>
        <w:t xml:space="preserve">- </w:t>
      </w:r>
      <w:r w:rsidR="00B76680" w:rsidRPr="00A16FB7">
        <w:rPr>
          <w:rFonts w:ascii="David" w:eastAsia="David" w:hAnsi="David" w:cs="David" w:hint="eastAsia"/>
          <w:bCs/>
          <w:sz w:val="24"/>
          <w:szCs w:val="24"/>
          <w:rtl/>
        </w:rPr>
        <w:t>ל</w:t>
      </w:r>
      <w:r w:rsidRPr="00A16FB7">
        <w:rPr>
          <w:rFonts w:ascii="David" w:eastAsia="David" w:hAnsi="David" w:cs="David"/>
          <w:bCs/>
          <w:sz w:val="24"/>
          <w:szCs w:val="24"/>
          <w:rtl/>
        </w:rPr>
        <w:t>המשך למידה והתפתחות</w:t>
      </w:r>
    </w:p>
    <w:p w14:paraId="00000065" w14:textId="77777777" w:rsidR="00B505F3" w:rsidRPr="00A44A6C" w:rsidRDefault="00B62E6E" w:rsidP="00B74D7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מחויבות להמשך למידה וצמיחה אישית ומקצועית. </w:t>
      </w:r>
    </w:p>
    <w:p w14:paraId="00000066" w14:textId="2D78E01F" w:rsidR="00B505F3" w:rsidRPr="00A44A6C" w:rsidRDefault="00B62E6E" w:rsidP="00B74D7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יכולת התבו</w:t>
      </w:r>
      <w:r w:rsidR="00A44A6C">
        <w:rPr>
          <w:rFonts w:ascii="David" w:eastAsia="David" w:hAnsi="David" w:cs="David"/>
          <w:color w:val="000000"/>
          <w:sz w:val="24"/>
          <w:szCs w:val="24"/>
          <w:rtl/>
        </w:rPr>
        <w:t xml:space="preserve">ננות בנעשה במפגשי הליווי </w:t>
      </w:r>
      <w:r w:rsidR="00A44A6C" w:rsidRPr="00A44A6C">
        <w:rPr>
          <w:rFonts w:ascii="David" w:eastAsia="David" w:hAnsi="David" w:cs="David"/>
          <w:color w:val="000000"/>
          <w:sz w:val="24"/>
          <w:szCs w:val="24"/>
          <w:rtl/>
        </w:rPr>
        <w:t>הרוחני</w:t>
      </w:r>
      <w:r w:rsidR="00973DD7" w:rsidRPr="00A44A6C">
        <w:rPr>
          <w:rFonts w:ascii="David" w:eastAsia="David" w:hAnsi="David" w:cs="David"/>
          <w:color w:val="000000"/>
          <w:sz w:val="24"/>
          <w:szCs w:val="24"/>
          <w:rtl/>
        </w:rPr>
        <w:t>,</w:t>
      </w:r>
      <w:r w:rsidRPr="00A44A6C">
        <w:rPr>
          <w:rFonts w:ascii="David" w:eastAsia="David" w:hAnsi="David" w:cs="David"/>
          <w:color w:val="000000"/>
          <w:sz w:val="24"/>
          <w:szCs w:val="24"/>
          <w:rtl/>
        </w:rPr>
        <w:t xml:space="preserve"> כולל </w:t>
      </w:r>
      <w:r w:rsidR="001F66EE" w:rsidRPr="00A44A6C">
        <w:rPr>
          <w:rFonts w:ascii="David" w:eastAsia="David" w:hAnsi="David" w:cs="David" w:hint="eastAsia"/>
          <w:color w:val="000000"/>
          <w:sz w:val="24"/>
          <w:szCs w:val="24"/>
          <w:rtl/>
        </w:rPr>
        <w:t>החוויה</w:t>
      </w:r>
      <w:r w:rsidR="001F66EE" w:rsidRPr="00A44A6C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="001F66EE" w:rsidRPr="00A44A6C">
        <w:rPr>
          <w:rFonts w:ascii="David" w:eastAsia="David" w:hAnsi="David" w:cs="David" w:hint="eastAsia"/>
          <w:color w:val="000000"/>
          <w:sz w:val="24"/>
          <w:szCs w:val="24"/>
          <w:rtl/>
        </w:rPr>
        <w:t>הפנימית</w:t>
      </w:r>
      <w:r w:rsidR="001F66EE" w:rsidRPr="00A44A6C">
        <w:rPr>
          <w:rFonts w:ascii="David" w:eastAsia="David" w:hAnsi="David" w:cs="David"/>
          <w:color w:val="000000"/>
          <w:sz w:val="24"/>
          <w:szCs w:val="24"/>
          <w:rtl/>
        </w:rPr>
        <w:t>,</w:t>
      </w:r>
      <w:r w:rsidRPr="00A44A6C">
        <w:rPr>
          <w:rFonts w:ascii="David" w:eastAsia="David" w:hAnsi="David" w:cs="David"/>
          <w:color w:val="000000"/>
          <w:sz w:val="24"/>
          <w:szCs w:val="24"/>
          <w:rtl/>
        </w:rPr>
        <w:t xml:space="preserve"> כדי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להתפתח וללמוד</w:t>
      </w:r>
      <w:r w:rsidR="001F66EE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; 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סקרנות וכנות בהערכה עצמית</w:t>
      </w:r>
      <w:r w:rsidR="001F66EE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; 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פיתוח היכולת להתבוננות עצמית</w:t>
      </w:r>
      <w:r w:rsidR="001F66EE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; </w:t>
      </w:r>
      <w:r w:rsidR="001F66EE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הרחבת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="001F66EE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ה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יכולת לתת ליווי רוחני</w:t>
      </w:r>
      <w:r w:rsidR="00A44A6C">
        <w:rPr>
          <w:rFonts w:ascii="David" w:eastAsia="David" w:hAnsi="David" w:cs="David" w:hint="cs"/>
          <w:color w:val="000000"/>
          <w:sz w:val="24"/>
          <w:szCs w:val="24"/>
          <w:rtl/>
        </w:rPr>
        <w:t xml:space="preserve"> בעקבות ההתבוננות.</w:t>
      </w:r>
    </w:p>
    <w:p w14:paraId="00000067" w14:textId="54EFB6AA" w:rsidR="00B505F3" w:rsidRPr="00BB64C5" w:rsidRDefault="00B62E6E" w:rsidP="00B74D7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יכולת ורצון לזהות נקודות חוזק וחולשה בעבודת הליווי הרוחני, באתגרים ובמקומות הדורשים התפתחות נוספת</w:t>
      </w:r>
      <w:r w:rsidR="00112E98" w:rsidRPr="00A16FB7">
        <w:rPr>
          <w:rFonts w:ascii="David" w:eastAsia="David" w:hAnsi="David" w:cs="David"/>
          <w:color w:val="000000"/>
          <w:sz w:val="24"/>
          <w:szCs w:val="24"/>
          <w:rtl/>
        </w:rPr>
        <w:t>,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תוך זיהוי מטרות להמשך התפתחות מקצועית והבנה עצמית.</w:t>
      </w:r>
    </w:p>
    <w:p w14:paraId="00000068" w14:textId="130D4D74" w:rsidR="00B505F3" w:rsidRPr="00BB64C5" w:rsidRDefault="00B62E6E" w:rsidP="00B74D7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מסוגלות ליזום </w:t>
      </w:r>
      <w:r w:rsidR="00C55F1A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פנייה</w:t>
      </w:r>
      <w:r w:rsidR="00C55F1A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להדרכה</w:t>
      </w:r>
      <w:r w:rsidR="00CD11A2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, 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לתמיכה מקצועית</w:t>
      </w:r>
      <w:r w:rsidR="00CD11A2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ול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התייעצות עם עמיתים.</w:t>
      </w:r>
    </w:p>
    <w:p w14:paraId="00000069" w14:textId="4779D016" w:rsidR="00B505F3" w:rsidRPr="00BB64C5" w:rsidRDefault="00B62E6E" w:rsidP="004F1BE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מוכנות ויכולת לדבר ישירות עם עמיתים ומדריכים ב</w:t>
      </w:r>
      <w:r w:rsidR="006164AD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נוגע</w:t>
      </w:r>
      <w:r w:rsidR="006164AD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="006164AD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ל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כל הנושאים</w:t>
      </w:r>
      <w:r w:rsidR="006164AD" w:rsidRPr="00A16FB7">
        <w:rPr>
          <w:rFonts w:ascii="David" w:eastAsia="David" w:hAnsi="David" w:cs="David"/>
          <w:color w:val="000000"/>
          <w:sz w:val="24"/>
          <w:szCs w:val="24"/>
          <w:rtl/>
        </w:rPr>
        <w:t>,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="004F1BED">
        <w:rPr>
          <w:rFonts w:ascii="David" w:eastAsia="David" w:hAnsi="David" w:cs="David" w:hint="cs"/>
          <w:color w:val="000000"/>
          <w:sz w:val="24"/>
          <w:szCs w:val="24"/>
          <w:rtl/>
        </w:rPr>
        <w:t>וללמוד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מ</w:t>
      </w:r>
      <w:r w:rsidR="004F1BED">
        <w:rPr>
          <w:rFonts w:ascii="David" w:eastAsia="David" w:hAnsi="David" w:cs="David"/>
          <w:color w:val="000000"/>
          <w:sz w:val="24"/>
          <w:szCs w:val="24"/>
          <w:rtl/>
        </w:rPr>
        <w:t>משוב</w:t>
      </w:r>
      <w:r w:rsidR="006164AD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של אחרים. מוכנות לתת ולקבל משוב מעמיק, ביקורת, תמיכה, הבהרה ותגובות </w:t>
      </w:r>
      <w:r w:rsidR="006164AD" w:rsidRPr="00A16FB7">
        <w:rPr>
          <w:rFonts w:ascii="David" w:eastAsia="David" w:hAnsi="David" w:cs="David"/>
          <w:color w:val="000000"/>
          <w:sz w:val="24"/>
          <w:szCs w:val="24"/>
          <w:rtl/>
        </w:rPr>
        <w:t>"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בתוך הרגע</w:t>
      </w:r>
      <w:r w:rsidR="006164AD" w:rsidRPr="00A16FB7">
        <w:rPr>
          <w:rFonts w:ascii="David" w:eastAsia="David" w:hAnsi="David" w:cs="David"/>
          <w:color w:val="000000"/>
          <w:sz w:val="24"/>
          <w:szCs w:val="24"/>
          <w:rtl/>
        </w:rPr>
        <w:t>"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על התפקוד האישי והמקצועי של</w:t>
      </w:r>
      <w:r w:rsidR="00BB64C5">
        <w:rPr>
          <w:rFonts w:ascii="David" w:eastAsia="David" w:hAnsi="David" w:cs="David" w:hint="cs"/>
          <w:color w:val="000000"/>
          <w:sz w:val="24"/>
          <w:szCs w:val="24"/>
          <w:rtl/>
        </w:rPr>
        <w:t>הם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ושל אחרים.</w:t>
      </w:r>
    </w:p>
    <w:p w14:paraId="0000006A" w14:textId="77777777" w:rsidR="00B505F3" w:rsidRPr="00A16FB7" w:rsidRDefault="00B505F3">
      <w:pPr>
        <w:spacing w:after="0"/>
        <w:rPr>
          <w:rFonts w:ascii="David" w:eastAsia="David" w:hAnsi="David" w:cs="David"/>
          <w:b/>
          <w:sz w:val="24"/>
          <w:szCs w:val="24"/>
        </w:rPr>
      </w:pPr>
      <w:bookmarkStart w:id="0" w:name="_gjdgxs" w:colFirst="0" w:colLast="0"/>
      <w:bookmarkEnd w:id="0"/>
    </w:p>
    <w:p w14:paraId="0000006B" w14:textId="77777777" w:rsidR="00B505F3" w:rsidRPr="00A16FB7" w:rsidRDefault="00B62E6E">
      <w:pPr>
        <w:spacing w:after="0"/>
        <w:rPr>
          <w:rFonts w:ascii="David" w:eastAsia="David" w:hAnsi="David" w:cs="David"/>
          <w:bCs/>
          <w:sz w:val="24"/>
          <w:szCs w:val="24"/>
        </w:rPr>
      </w:pPr>
      <w:r w:rsidRPr="00A16FB7">
        <w:rPr>
          <w:rFonts w:ascii="David" w:eastAsia="David" w:hAnsi="David" w:cs="David"/>
          <w:bCs/>
          <w:sz w:val="24"/>
          <w:szCs w:val="24"/>
          <w:rtl/>
        </w:rPr>
        <w:t>9. מודעות עצמית</w:t>
      </w:r>
    </w:p>
    <w:p w14:paraId="0000006C" w14:textId="042377C6" w:rsidR="00B505F3" w:rsidRPr="00BB64C5" w:rsidRDefault="00B62E6E" w:rsidP="00B74D7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מודעות לרגשות, </w:t>
      </w:r>
      <w:r w:rsidRPr="00BB64C5">
        <w:rPr>
          <w:rFonts w:ascii="David" w:eastAsia="David" w:hAnsi="David" w:cs="David"/>
          <w:color w:val="000000"/>
          <w:sz w:val="24"/>
          <w:szCs w:val="24"/>
          <w:rtl/>
        </w:rPr>
        <w:t>לתגובות ולהשלכות (</w:t>
      </w:r>
      <w:r w:rsidRPr="00BB64C5">
        <w:rPr>
          <w:rFonts w:ascii="David" w:eastAsia="David" w:hAnsi="David" w:cs="David"/>
          <w:color w:val="000000"/>
          <w:sz w:val="24"/>
          <w:szCs w:val="24"/>
        </w:rPr>
        <w:t>projection</w:t>
      </w:r>
      <w:r w:rsidR="00BB64C5" w:rsidRPr="00BB64C5">
        <w:rPr>
          <w:rFonts w:ascii="David" w:eastAsia="David" w:hAnsi="David" w:cs="David"/>
          <w:color w:val="000000"/>
          <w:sz w:val="24"/>
          <w:szCs w:val="24"/>
        </w:rPr>
        <w:t>s</w:t>
      </w:r>
      <w:r w:rsidRPr="00BB64C5">
        <w:rPr>
          <w:rFonts w:ascii="David" w:eastAsia="David" w:hAnsi="David" w:cs="David"/>
          <w:color w:val="000000"/>
          <w:sz w:val="24"/>
          <w:szCs w:val="24"/>
          <w:rtl/>
        </w:rPr>
        <w:t>).</w:t>
      </w:r>
    </w:p>
    <w:p w14:paraId="0000006D" w14:textId="3943297C" w:rsidR="00B505F3" w:rsidRPr="00BB64C5" w:rsidRDefault="00B62E6E" w:rsidP="00B74D7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הכרה במסע האישי ובאבני דרך </w:t>
      </w:r>
      <w:r w:rsidR="00BB37BE" w:rsidRPr="00A16FB7">
        <w:rPr>
          <w:rFonts w:ascii="David" w:eastAsia="David" w:hAnsi="David" w:cs="David"/>
          <w:color w:val="000000"/>
          <w:sz w:val="24"/>
          <w:szCs w:val="24"/>
          <w:rtl/>
        </w:rPr>
        <w:t>ב</w:t>
      </w:r>
      <w:r w:rsidR="00BB37BE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מסע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. זיהוי הממדים שהשפיעו על בניית זהות אישית, כגון</w:t>
      </w:r>
      <w:r w:rsidR="00BB37BE" w:rsidRPr="00A16FB7">
        <w:rPr>
          <w:rFonts w:ascii="David" w:eastAsia="David" w:hAnsi="David" w:cs="David"/>
          <w:color w:val="000000"/>
          <w:sz w:val="24"/>
          <w:szCs w:val="24"/>
          <w:rtl/>
        </w:rPr>
        <w:t>: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אירועים, מערכות יחסים, קהילות, הקשרים תרבותיים ותנאים חברתיים. מודעות </w:t>
      </w:r>
      <w:r w:rsidR="00BB37BE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ל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משברים אישיים</w:t>
      </w:r>
      <w:r w:rsidR="00BB37BE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ועיבוד המשברים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.</w:t>
      </w:r>
    </w:p>
    <w:p w14:paraId="0000006E" w14:textId="42EAF1C2" w:rsidR="00B505F3" w:rsidRPr="00BB64C5" w:rsidRDefault="00B62E6E" w:rsidP="00B74D74">
      <w:pPr>
        <w:numPr>
          <w:ilvl w:val="0"/>
          <w:numId w:val="16"/>
        </w:numPr>
        <w:tabs>
          <w:tab w:val="left" w:pos="1586"/>
        </w:tabs>
        <w:spacing w:after="0"/>
        <w:rPr>
          <w:rFonts w:ascii="David" w:hAnsi="David" w:cs="David"/>
          <w:sz w:val="24"/>
          <w:szCs w:val="24"/>
        </w:rPr>
      </w:pPr>
      <w:r w:rsidRPr="00A16FB7">
        <w:rPr>
          <w:rFonts w:ascii="David" w:eastAsia="David" w:hAnsi="David" w:cs="David"/>
          <w:sz w:val="24"/>
          <w:szCs w:val="24"/>
          <w:rtl/>
        </w:rPr>
        <w:t xml:space="preserve">הבנה בסיסית של התהליכים הרגשיים במשפחת המוצא והשפעתם על </w:t>
      </w:r>
      <w:r w:rsidR="00921172" w:rsidRPr="00A16FB7">
        <w:rPr>
          <w:rFonts w:ascii="David" w:eastAsia="David" w:hAnsi="David" w:cs="David" w:hint="eastAsia"/>
          <w:sz w:val="24"/>
          <w:szCs w:val="24"/>
          <w:rtl/>
        </w:rPr>
        <w:t>ה</w:t>
      </w:r>
      <w:r w:rsidRPr="00A16FB7">
        <w:rPr>
          <w:rFonts w:ascii="David" w:eastAsia="David" w:hAnsi="David" w:cs="David"/>
          <w:sz w:val="24"/>
          <w:szCs w:val="24"/>
          <w:rtl/>
        </w:rPr>
        <w:t xml:space="preserve">תפקוד בליווי </w:t>
      </w:r>
      <w:r w:rsidR="00564544" w:rsidRPr="00A16FB7">
        <w:rPr>
          <w:rFonts w:ascii="David" w:eastAsia="David" w:hAnsi="David" w:cs="David" w:hint="eastAsia"/>
          <w:sz w:val="24"/>
          <w:szCs w:val="24"/>
          <w:rtl/>
        </w:rPr>
        <w:t>ה</w:t>
      </w:r>
      <w:r w:rsidRPr="00A16FB7">
        <w:rPr>
          <w:rFonts w:ascii="David" w:eastAsia="David" w:hAnsi="David" w:cs="David"/>
          <w:sz w:val="24"/>
          <w:szCs w:val="24"/>
          <w:rtl/>
        </w:rPr>
        <w:t>רוחני.</w:t>
      </w:r>
    </w:p>
    <w:p w14:paraId="0000006F" w14:textId="36EEC67D" w:rsidR="00B505F3" w:rsidRPr="00BB64C5" w:rsidRDefault="00B62E6E" w:rsidP="00B74D74">
      <w:pPr>
        <w:numPr>
          <w:ilvl w:val="0"/>
          <w:numId w:val="16"/>
        </w:numPr>
        <w:spacing w:after="0"/>
        <w:rPr>
          <w:rFonts w:ascii="David" w:hAnsi="David" w:cs="David"/>
          <w:sz w:val="24"/>
          <w:szCs w:val="24"/>
        </w:rPr>
      </w:pPr>
      <w:r w:rsidRPr="00A16FB7">
        <w:rPr>
          <w:rFonts w:ascii="David" w:eastAsia="David" w:hAnsi="David" w:cs="David"/>
          <w:sz w:val="24"/>
          <w:szCs w:val="24"/>
          <w:rtl/>
        </w:rPr>
        <w:t xml:space="preserve">הכרה במשמעות הסיפור האישי, תכונות אישיות, ערכים, עמדות והנחות יסוד </w:t>
      </w:r>
      <w:r w:rsidR="00C8477F" w:rsidRPr="00A16FB7">
        <w:rPr>
          <w:rFonts w:ascii="David" w:eastAsia="David" w:hAnsi="David" w:cs="David"/>
          <w:sz w:val="24"/>
          <w:szCs w:val="24"/>
          <w:rtl/>
        </w:rPr>
        <w:t xml:space="preserve">- </w:t>
      </w:r>
      <w:r w:rsidR="00C8477F" w:rsidRPr="00A16FB7">
        <w:rPr>
          <w:rFonts w:ascii="David" w:eastAsia="David" w:hAnsi="David" w:cs="David" w:hint="eastAsia"/>
          <w:sz w:val="24"/>
          <w:szCs w:val="24"/>
          <w:rtl/>
        </w:rPr>
        <w:t>והשפעתם</w:t>
      </w:r>
      <w:r w:rsidRPr="00A16FB7">
        <w:rPr>
          <w:rFonts w:ascii="David" w:eastAsia="David" w:hAnsi="David" w:cs="David"/>
          <w:sz w:val="24"/>
          <w:szCs w:val="24"/>
          <w:rtl/>
        </w:rPr>
        <w:t xml:space="preserve"> </w:t>
      </w:r>
      <w:r w:rsidR="00C8477F" w:rsidRPr="00A16FB7">
        <w:rPr>
          <w:rFonts w:ascii="David" w:eastAsia="David" w:hAnsi="David" w:cs="David" w:hint="eastAsia"/>
          <w:sz w:val="24"/>
          <w:szCs w:val="24"/>
          <w:rtl/>
        </w:rPr>
        <w:t>על</w:t>
      </w:r>
      <w:r w:rsidR="00C8477F" w:rsidRPr="00A16FB7">
        <w:rPr>
          <w:rFonts w:ascii="David" w:eastAsia="David" w:hAnsi="David" w:cs="David"/>
          <w:sz w:val="24"/>
          <w:szCs w:val="24"/>
          <w:rtl/>
        </w:rPr>
        <w:t xml:space="preserve"> </w:t>
      </w:r>
      <w:r w:rsidR="006A1943" w:rsidRPr="00A16FB7">
        <w:rPr>
          <w:rFonts w:ascii="David" w:eastAsia="David" w:hAnsi="David" w:cs="David" w:hint="eastAsia"/>
          <w:sz w:val="24"/>
          <w:szCs w:val="24"/>
          <w:rtl/>
        </w:rPr>
        <w:t>היכולת</w:t>
      </w:r>
      <w:r w:rsidR="006A1943" w:rsidRPr="00A16FB7">
        <w:rPr>
          <w:rFonts w:ascii="David" w:eastAsia="David" w:hAnsi="David" w:cs="David"/>
          <w:sz w:val="24"/>
          <w:szCs w:val="24"/>
          <w:rtl/>
        </w:rPr>
        <w:t xml:space="preserve"> למתן </w:t>
      </w:r>
      <w:r w:rsidRPr="00A16FB7">
        <w:rPr>
          <w:rFonts w:ascii="David" w:eastAsia="David" w:hAnsi="David" w:cs="David"/>
          <w:sz w:val="24"/>
          <w:szCs w:val="24"/>
          <w:rtl/>
        </w:rPr>
        <w:t>ליווי רוחני. אינטגרציה של העולם האישי ותכונות האישיות</w:t>
      </w:r>
      <w:r w:rsidR="007230C0" w:rsidRPr="00A16FB7">
        <w:rPr>
          <w:rFonts w:ascii="David" w:eastAsia="David" w:hAnsi="David" w:cs="David"/>
          <w:sz w:val="24"/>
          <w:szCs w:val="24"/>
          <w:rtl/>
        </w:rPr>
        <w:t>,</w:t>
      </w:r>
      <w:r w:rsidRPr="00A16FB7">
        <w:rPr>
          <w:rFonts w:ascii="David" w:eastAsia="David" w:hAnsi="David" w:cs="David"/>
          <w:sz w:val="24"/>
          <w:szCs w:val="24"/>
          <w:rtl/>
        </w:rPr>
        <w:t xml:space="preserve"> </w:t>
      </w:r>
      <w:r w:rsidR="00EB05EB" w:rsidRPr="00A16FB7">
        <w:rPr>
          <w:rFonts w:ascii="David" w:eastAsia="David" w:hAnsi="David" w:cs="David" w:hint="eastAsia"/>
          <w:sz w:val="24"/>
          <w:szCs w:val="24"/>
          <w:rtl/>
        </w:rPr>
        <w:t>לתוך</w:t>
      </w:r>
      <w:r w:rsidR="00EB05EB" w:rsidRPr="00A16FB7">
        <w:rPr>
          <w:rFonts w:ascii="David" w:eastAsia="David" w:hAnsi="David" w:cs="David"/>
          <w:sz w:val="24"/>
          <w:szCs w:val="24"/>
          <w:rtl/>
        </w:rPr>
        <w:t xml:space="preserve"> </w:t>
      </w:r>
      <w:r w:rsidR="00EB05EB" w:rsidRPr="00A16FB7">
        <w:rPr>
          <w:rFonts w:ascii="David" w:eastAsia="David" w:hAnsi="David" w:cs="David" w:hint="eastAsia"/>
          <w:sz w:val="24"/>
          <w:szCs w:val="24"/>
          <w:rtl/>
        </w:rPr>
        <w:t>ה</w:t>
      </w:r>
      <w:r w:rsidR="00EB05EB" w:rsidRPr="00A16FB7">
        <w:rPr>
          <w:rFonts w:ascii="David" w:eastAsia="David" w:hAnsi="David" w:cs="David"/>
          <w:sz w:val="24"/>
          <w:szCs w:val="24"/>
          <w:rtl/>
        </w:rPr>
        <w:t xml:space="preserve">תפקוד </w:t>
      </w:r>
      <w:r w:rsidRPr="00A16FB7">
        <w:rPr>
          <w:rFonts w:ascii="David" w:eastAsia="David" w:hAnsi="David" w:cs="David"/>
          <w:sz w:val="24"/>
          <w:szCs w:val="24"/>
          <w:rtl/>
        </w:rPr>
        <w:t>המקצועי.</w:t>
      </w:r>
    </w:p>
    <w:p w14:paraId="00000070" w14:textId="014183ED" w:rsidR="00B505F3" w:rsidRPr="00BB64C5" w:rsidRDefault="00B62E6E" w:rsidP="00B74D7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שימוש במודעות עצמית כדי </w:t>
      </w:r>
      <w:r w:rsidR="00EB05EB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להגיע</w:t>
      </w:r>
      <w:r w:rsidR="00EB05EB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="00E7326B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בלב</w:t>
      </w:r>
      <w:r w:rsidR="00E7326B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פתוח למפגש.</w:t>
      </w:r>
    </w:p>
    <w:p w14:paraId="00000071" w14:textId="027389EA" w:rsidR="00B505F3" w:rsidRPr="00BB64C5" w:rsidRDefault="00B62E6E" w:rsidP="00B74D7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יכולת הפרדה בהירה בין חוויות וסיפור</w:t>
      </w:r>
      <w:r w:rsidR="0056389C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י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ם </w:t>
      </w:r>
      <w:r w:rsidR="0056389C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אישיים</w:t>
      </w:r>
      <w:r w:rsidR="0056389C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של </w:t>
      </w:r>
      <w:r w:rsidR="0056389C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המלווה</w:t>
      </w:r>
      <w:r w:rsidR="0056389C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ושל 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אחרים. יכולת להתבונן בהשפעת נ</w:t>
      </w:r>
      <w:r w:rsidR="0056389C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י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סיון </w:t>
      </w:r>
      <w:r w:rsidR="0056389C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ה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חיים </w:t>
      </w:r>
      <w:proofErr w:type="spellStart"/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ודינמיקות</w:t>
      </w:r>
      <w:proofErr w:type="spellEnd"/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אישיות</w:t>
      </w:r>
      <w:r w:rsidR="0056389C" w:rsidRPr="00A16FB7">
        <w:rPr>
          <w:rFonts w:ascii="David" w:eastAsia="David" w:hAnsi="David" w:cs="David"/>
          <w:color w:val="000000"/>
          <w:sz w:val="24"/>
          <w:szCs w:val="24"/>
          <w:rtl/>
        </w:rPr>
        <w:t>,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על תפיסת המתרחש במפגש ליווי</w:t>
      </w:r>
      <w:r w:rsidR="00267542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רוחני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.</w:t>
      </w:r>
    </w:p>
    <w:p w14:paraId="00000072" w14:textId="56EA89D7" w:rsidR="00B505F3" w:rsidRPr="00BB64C5" w:rsidRDefault="00B62E6E" w:rsidP="00B74D7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מוכנות להתחבר לפגיעות </w:t>
      </w:r>
      <w:r w:rsidR="00A040FF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עצמית</w:t>
      </w:r>
      <w:r w:rsidR="00A040FF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="00A040FF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ולפגיעות</w:t>
      </w:r>
      <w:r w:rsidR="00A040FF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של ה</w:t>
      </w:r>
      <w:r w:rsidR="00A040FF" w:rsidRPr="00A16FB7">
        <w:rPr>
          <w:rFonts w:ascii="David" w:eastAsia="David" w:hAnsi="David" w:cs="David"/>
          <w:sz w:val="24"/>
          <w:szCs w:val="24"/>
          <w:rtl/>
        </w:rPr>
        <w:t>מלֻווה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.</w:t>
      </w:r>
    </w:p>
    <w:p w14:paraId="00000073" w14:textId="46BD066C" w:rsidR="00B505F3" w:rsidRPr="00BB64C5" w:rsidRDefault="00B62E6E" w:rsidP="00B74D74">
      <w:pPr>
        <w:numPr>
          <w:ilvl w:val="0"/>
          <w:numId w:val="16"/>
        </w:numPr>
        <w:tabs>
          <w:tab w:val="left" w:pos="1586"/>
        </w:tabs>
        <w:spacing w:after="0"/>
        <w:rPr>
          <w:rFonts w:ascii="David" w:hAnsi="David" w:cs="David"/>
          <w:sz w:val="24"/>
          <w:szCs w:val="24"/>
        </w:rPr>
      </w:pPr>
      <w:r w:rsidRPr="00A16FB7">
        <w:rPr>
          <w:rFonts w:ascii="David" w:eastAsia="David" w:hAnsi="David" w:cs="David"/>
          <w:sz w:val="24"/>
          <w:szCs w:val="24"/>
          <w:rtl/>
        </w:rPr>
        <w:t xml:space="preserve">יכולת מעמיקה לזיהוי מצבים מורכבים, דפוסי אישיות וביטויים רגשיים מאתגרים במיוחד </w:t>
      </w:r>
      <w:r w:rsidR="001D328A" w:rsidRPr="00A16FB7">
        <w:rPr>
          <w:rFonts w:ascii="David" w:eastAsia="David" w:hAnsi="David" w:cs="David"/>
          <w:sz w:val="24"/>
          <w:szCs w:val="24"/>
          <w:rtl/>
        </w:rPr>
        <w:t xml:space="preserve">עבור </w:t>
      </w:r>
      <w:r w:rsidR="001D328A" w:rsidRPr="00BB64C5">
        <w:rPr>
          <w:rFonts w:ascii="David" w:eastAsia="David" w:hAnsi="David" w:cs="David" w:hint="eastAsia"/>
          <w:sz w:val="24"/>
          <w:szCs w:val="24"/>
          <w:rtl/>
        </w:rPr>
        <w:t>המלווה</w:t>
      </w:r>
      <w:r w:rsidRPr="00BB64C5">
        <w:rPr>
          <w:rFonts w:ascii="David" w:eastAsia="David" w:hAnsi="David" w:cs="David"/>
          <w:sz w:val="24"/>
          <w:szCs w:val="24"/>
          <w:rtl/>
        </w:rPr>
        <w:t>.</w:t>
      </w:r>
      <w:r w:rsidR="00AA293D" w:rsidRPr="00BB64C5">
        <w:rPr>
          <w:rFonts w:ascii="David" w:hAnsi="David" w:cs="David"/>
          <w:sz w:val="24"/>
          <w:szCs w:val="24"/>
          <w:rtl/>
        </w:rPr>
        <w:t xml:space="preserve"> </w:t>
      </w:r>
    </w:p>
    <w:p w14:paraId="00000074" w14:textId="5CAC337A" w:rsidR="00B505F3" w:rsidRPr="00C24633" w:rsidRDefault="00B62E6E" w:rsidP="00B74D74">
      <w:pPr>
        <w:numPr>
          <w:ilvl w:val="0"/>
          <w:numId w:val="16"/>
        </w:numPr>
        <w:tabs>
          <w:tab w:val="left" w:pos="1586"/>
        </w:tabs>
        <w:spacing w:after="0"/>
        <w:rPr>
          <w:rFonts w:ascii="David" w:hAnsi="David" w:cs="David"/>
          <w:sz w:val="24"/>
          <w:szCs w:val="24"/>
          <w:rtl/>
        </w:rPr>
      </w:pPr>
      <w:r w:rsidRPr="00A16FB7">
        <w:rPr>
          <w:rFonts w:ascii="David" w:eastAsia="David" w:hAnsi="David" w:cs="David"/>
          <w:sz w:val="24"/>
          <w:szCs w:val="24"/>
          <w:rtl/>
        </w:rPr>
        <w:t>הבנה בסיסית במדעי ההתנהגות, כולל היכולת לזהות העברה, העברה נגדית והזדהות השלכתית</w:t>
      </w:r>
      <w:r w:rsidR="00962E40" w:rsidRPr="00A16FB7">
        <w:rPr>
          <w:rFonts w:ascii="David" w:eastAsia="David" w:hAnsi="David" w:cs="David"/>
          <w:sz w:val="24"/>
          <w:szCs w:val="24"/>
          <w:rtl/>
        </w:rPr>
        <w:t>,</w:t>
      </w:r>
      <w:r w:rsidRPr="00A16FB7">
        <w:rPr>
          <w:rFonts w:ascii="David" w:eastAsia="David" w:hAnsi="David" w:cs="David"/>
          <w:sz w:val="24"/>
          <w:szCs w:val="24"/>
          <w:rtl/>
        </w:rPr>
        <w:t xml:space="preserve"> במהלך מפגשי הליווי.</w:t>
      </w:r>
    </w:p>
    <w:p w14:paraId="00000075" w14:textId="77777777" w:rsidR="00B505F3" w:rsidRPr="00A16FB7" w:rsidRDefault="00B505F3">
      <w:pPr>
        <w:spacing w:after="0"/>
        <w:rPr>
          <w:rFonts w:ascii="David" w:eastAsia="David" w:hAnsi="David" w:cs="David"/>
          <w:sz w:val="32"/>
          <w:szCs w:val="32"/>
          <w:u w:val="single"/>
        </w:rPr>
      </w:pPr>
    </w:p>
    <w:p w14:paraId="00000076" w14:textId="77777777" w:rsidR="00B505F3" w:rsidRPr="00A16FB7" w:rsidRDefault="00B62E6E">
      <w:pPr>
        <w:spacing w:after="0"/>
        <w:rPr>
          <w:rFonts w:ascii="David" w:eastAsia="David" w:hAnsi="David" w:cs="David"/>
          <w:bCs/>
          <w:sz w:val="24"/>
          <w:szCs w:val="24"/>
        </w:rPr>
      </w:pPr>
      <w:r w:rsidRPr="00A16FB7">
        <w:rPr>
          <w:rFonts w:ascii="David" w:eastAsia="David" w:hAnsi="David" w:cs="David"/>
          <w:bCs/>
          <w:sz w:val="24"/>
          <w:szCs w:val="24"/>
          <w:rtl/>
        </w:rPr>
        <w:t>10. עבודה מערכתית והשתתפות בצוות</w:t>
      </w:r>
    </w:p>
    <w:p w14:paraId="00000077" w14:textId="77777777" w:rsidR="00B505F3" w:rsidRPr="00BB64C5" w:rsidRDefault="00B62E6E" w:rsidP="00B74D7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2" w:hanging="426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יכולת להשתלב בצוות רב מקצועי, כולל תיאום ושיתוף פעולה.</w:t>
      </w:r>
    </w:p>
    <w:p w14:paraId="00000078" w14:textId="553FABC8" w:rsidR="00B505F3" w:rsidRPr="00BB64C5" w:rsidRDefault="00B62E6E" w:rsidP="00B74D7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2" w:hanging="426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יכולת להבהיר את תפקיד המלווה הרוחני לצוות המוסד, למלֻווה ולבני המשפחה (כולל היכולת להבחין בין ליווי לטיפול).</w:t>
      </w:r>
    </w:p>
    <w:p w14:paraId="00000079" w14:textId="77777777" w:rsidR="00B505F3" w:rsidRPr="00BB64C5" w:rsidRDefault="00B62E6E" w:rsidP="00B74D74">
      <w:pPr>
        <w:numPr>
          <w:ilvl w:val="0"/>
          <w:numId w:val="17"/>
        </w:numPr>
        <w:spacing w:after="0"/>
        <w:ind w:left="702" w:hanging="426"/>
        <w:rPr>
          <w:rFonts w:ascii="David" w:hAnsi="David" w:cs="David"/>
          <w:sz w:val="24"/>
          <w:szCs w:val="24"/>
        </w:rPr>
      </w:pPr>
      <w:r w:rsidRPr="00A16FB7">
        <w:rPr>
          <w:rFonts w:ascii="David" w:eastAsia="David" w:hAnsi="David" w:cs="David"/>
          <w:sz w:val="24"/>
          <w:szCs w:val="24"/>
          <w:rtl/>
        </w:rPr>
        <w:t>יכולת לדעת מתי להפנות לאיש צוות אחר או נוסף.</w:t>
      </w:r>
    </w:p>
    <w:p w14:paraId="0000007A" w14:textId="5AEB1D3D" w:rsidR="00B505F3" w:rsidRPr="00BB64C5" w:rsidRDefault="00B62E6E" w:rsidP="00B74D74">
      <w:pPr>
        <w:numPr>
          <w:ilvl w:val="0"/>
          <w:numId w:val="17"/>
        </w:numPr>
        <w:spacing w:after="0"/>
        <w:ind w:left="702" w:hanging="426"/>
        <w:rPr>
          <w:rFonts w:ascii="David" w:hAnsi="David" w:cs="David"/>
          <w:sz w:val="24"/>
          <w:szCs w:val="24"/>
        </w:rPr>
      </w:pPr>
      <w:r w:rsidRPr="00A16FB7">
        <w:rPr>
          <w:rFonts w:ascii="David" w:eastAsia="David" w:hAnsi="David" w:cs="David"/>
          <w:sz w:val="24"/>
          <w:szCs w:val="24"/>
          <w:rtl/>
        </w:rPr>
        <w:t>תיעוד</w:t>
      </w:r>
      <w:r w:rsidR="00595C75" w:rsidRPr="00A16FB7">
        <w:rPr>
          <w:rFonts w:ascii="David" w:eastAsia="David" w:hAnsi="David" w:cs="David"/>
          <w:sz w:val="24"/>
          <w:szCs w:val="24"/>
          <w:rtl/>
        </w:rPr>
        <w:t xml:space="preserve">, </w:t>
      </w:r>
      <w:r w:rsidRPr="00A16FB7">
        <w:rPr>
          <w:rFonts w:ascii="David" w:eastAsia="David" w:hAnsi="David" w:cs="David"/>
          <w:sz w:val="24"/>
          <w:szCs w:val="24"/>
          <w:rtl/>
        </w:rPr>
        <w:t xml:space="preserve">דיווח ותקשורת מיטיבה עם אנשי צוות אחרים בהתייחס לצרכים של </w:t>
      </w:r>
      <w:r w:rsidR="00C43792" w:rsidRPr="00A16FB7">
        <w:rPr>
          <w:rFonts w:ascii="David" w:eastAsia="David" w:hAnsi="David" w:cs="David"/>
          <w:color w:val="000000"/>
          <w:sz w:val="24"/>
          <w:szCs w:val="24"/>
          <w:rtl/>
        </w:rPr>
        <w:t>ה</w:t>
      </w:r>
      <w:r w:rsidR="00C43792" w:rsidRPr="00A16FB7">
        <w:rPr>
          <w:rFonts w:ascii="David" w:eastAsia="David" w:hAnsi="David" w:cs="David"/>
          <w:sz w:val="24"/>
          <w:szCs w:val="24"/>
          <w:rtl/>
        </w:rPr>
        <w:t>מלֻווה</w:t>
      </w:r>
      <w:r w:rsidRPr="00A16FB7">
        <w:rPr>
          <w:rFonts w:ascii="David" w:eastAsia="David" w:hAnsi="David" w:cs="David"/>
          <w:sz w:val="24"/>
          <w:szCs w:val="24"/>
          <w:rtl/>
        </w:rPr>
        <w:t>.</w:t>
      </w:r>
    </w:p>
    <w:p w14:paraId="0000007B" w14:textId="08CD8880" w:rsidR="00B505F3" w:rsidRPr="00BB64C5" w:rsidRDefault="00B62E6E" w:rsidP="00B74D7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2" w:hanging="426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פתיחות </w:t>
      </w:r>
      <w:r w:rsidR="00A6035D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ל</w:t>
      </w:r>
      <w:r w:rsidR="00A6035D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קבלת 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משוב מהממונים</w:t>
      </w:r>
      <w:r w:rsidR="00A6035D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ו</w:t>
      </w:r>
      <w:r w:rsidR="00A6035D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מעמיתים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.</w:t>
      </w:r>
    </w:p>
    <w:p w14:paraId="0000007C" w14:textId="0D294D1A" w:rsidR="00B505F3" w:rsidRPr="00BB64C5" w:rsidRDefault="00B62E6E" w:rsidP="00B74D74">
      <w:pPr>
        <w:numPr>
          <w:ilvl w:val="0"/>
          <w:numId w:val="17"/>
        </w:numPr>
        <w:spacing w:after="0"/>
        <w:ind w:left="702" w:hanging="426"/>
        <w:rPr>
          <w:rFonts w:ascii="David" w:hAnsi="David" w:cs="David"/>
          <w:sz w:val="24"/>
          <w:szCs w:val="24"/>
        </w:rPr>
      </w:pPr>
      <w:r w:rsidRPr="00A16FB7">
        <w:rPr>
          <w:rFonts w:ascii="David" w:eastAsia="David" w:hAnsi="David" w:cs="David"/>
          <w:sz w:val="24"/>
          <w:szCs w:val="24"/>
          <w:rtl/>
        </w:rPr>
        <w:t>תיווך ועזרה בתקשורת בין שאר אנשי הצוות לבין מלֻווים ומשפחותיהם</w:t>
      </w:r>
      <w:r w:rsidR="00A92051" w:rsidRPr="00A16FB7">
        <w:rPr>
          <w:rFonts w:ascii="David" w:eastAsia="David" w:hAnsi="David" w:cs="David"/>
          <w:sz w:val="24"/>
          <w:szCs w:val="24"/>
          <w:rtl/>
        </w:rPr>
        <w:t>,</w:t>
      </w:r>
      <w:r w:rsidRPr="00A16FB7">
        <w:rPr>
          <w:rFonts w:ascii="David" w:eastAsia="David" w:hAnsi="David" w:cs="David"/>
          <w:sz w:val="24"/>
          <w:szCs w:val="24"/>
          <w:rtl/>
        </w:rPr>
        <w:t xml:space="preserve"> סביב החלטות קשות.</w:t>
      </w:r>
    </w:p>
    <w:p w14:paraId="0000007D" w14:textId="197748F2" w:rsidR="00B505F3" w:rsidRPr="00BB64C5" w:rsidRDefault="00B62E6E" w:rsidP="00B74D74">
      <w:pPr>
        <w:numPr>
          <w:ilvl w:val="0"/>
          <w:numId w:val="17"/>
        </w:numPr>
        <w:spacing w:after="0"/>
        <w:ind w:left="702" w:hanging="426"/>
        <w:rPr>
          <w:rFonts w:ascii="David" w:hAnsi="David" w:cs="David"/>
          <w:sz w:val="24"/>
          <w:szCs w:val="24"/>
        </w:rPr>
      </w:pPr>
      <w:r w:rsidRPr="00A16FB7">
        <w:rPr>
          <w:rFonts w:ascii="David" w:eastAsia="David" w:hAnsi="David" w:cs="David"/>
          <w:sz w:val="24"/>
          <w:szCs w:val="24"/>
          <w:rtl/>
        </w:rPr>
        <w:t>ה</w:t>
      </w:r>
      <w:r w:rsidR="00106A4B" w:rsidRPr="00A16FB7">
        <w:rPr>
          <w:rFonts w:ascii="David" w:eastAsia="David" w:hAnsi="David" w:cs="David" w:hint="eastAsia"/>
          <w:sz w:val="24"/>
          <w:szCs w:val="24"/>
          <w:rtl/>
        </w:rPr>
        <w:t>י</w:t>
      </w:r>
      <w:r w:rsidRPr="00A16FB7">
        <w:rPr>
          <w:rFonts w:ascii="David" w:eastAsia="David" w:hAnsi="David" w:cs="David"/>
          <w:sz w:val="24"/>
          <w:szCs w:val="24"/>
          <w:rtl/>
        </w:rPr>
        <w:t>כרות בסיסית עם אתיקה רפואית וכללית ועידוד יישומה.</w:t>
      </w:r>
    </w:p>
    <w:p w14:paraId="0000007E" w14:textId="77777777" w:rsidR="00B505F3" w:rsidRPr="00BB64C5" w:rsidRDefault="00B62E6E" w:rsidP="00B74D74">
      <w:pPr>
        <w:numPr>
          <w:ilvl w:val="0"/>
          <w:numId w:val="17"/>
        </w:numPr>
        <w:spacing w:after="0"/>
        <w:ind w:left="702" w:hanging="426"/>
        <w:rPr>
          <w:rFonts w:ascii="David" w:hAnsi="David" w:cs="David"/>
          <w:sz w:val="24"/>
          <w:szCs w:val="24"/>
        </w:rPr>
      </w:pPr>
      <w:r w:rsidRPr="00A16FB7">
        <w:rPr>
          <w:rFonts w:ascii="David" w:eastAsia="David" w:hAnsi="David" w:cs="David"/>
          <w:sz w:val="24"/>
          <w:szCs w:val="24"/>
          <w:rtl/>
        </w:rPr>
        <w:t>יכולת הסתכלות והבנה מערכתית.</w:t>
      </w:r>
    </w:p>
    <w:p w14:paraId="0000007F" w14:textId="087C5933" w:rsidR="00B505F3" w:rsidRPr="00BB64C5" w:rsidRDefault="00B62E6E" w:rsidP="00B74D74">
      <w:pPr>
        <w:numPr>
          <w:ilvl w:val="0"/>
          <w:numId w:val="17"/>
        </w:numPr>
        <w:spacing w:after="0"/>
        <w:ind w:left="702" w:hanging="426"/>
        <w:rPr>
          <w:rFonts w:ascii="David" w:hAnsi="David" w:cs="David"/>
          <w:sz w:val="24"/>
          <w:szCs w:val="24"/>
        </w:rPr>
      </w:pPr>
      <w:r w:rsidRPr="00A16FB7">
        <w:rPr>
          <w:rFonts w:ascii="David" w:eastAsia="David" w:hAnsi="David" w:cs="David"/>
          <w:sz w:val="24"/>
          <w:szCs w:val="24"/>
          <w:rtl/>
        </w:rPr>
        <w:lastRenderedPageBreak/>
        <w:t>ה</w:t>
      </w:r>
      <w:r w:rsidR="00106A4B" w:rsidRPr="00A16FB7">
        <w:rPr>
          <w:rFonts w:ascii="David" w:eastAsia="David" w:hAnsi="David" w:cs="David" w:hint="eastAsia"/>
          <w:sz w:val="24"/>
          <w:szCs w:val="24"/>
          <w:rtl/>
        </w:rPr>
        <w:t>י</w:t>
      </w:r>
      <w:r w:rsidRPr="00A16FB7">
        <w:rPr>
          <w:rFonts w:ascii="David" w:eastAsia="David" w:hAnsi="David" w:cs="David"/>
          <w:sz w:val="24"/>
          <w:szCs w:val="24"/>
          <w:rtl/>
        </w:rPr>
        <w:t>כרות בסיסית עם הספרות המחקרית בליווי רוחני.</w:t>
      </w:r>
    </w:p>
    <w:p w14:paraId="00000080" w14:textId="77777777" w:rsidR="00B505F3" w:rsidRPr="00A16FB7" w:rsidRDefault="00B505F3">
      <w:pPr>
        <w:spacing w:after="0"/>
        <w:ind w:left="720"/>
        <w:rPr>
          <w:rFonts w:ascii="David" w:eastAsia="David" w:hAnsi="David" w:cs="David"/>
          <w:sz w:val="24"/>
          <w:szCs w:val="24"/>
        </w:rPr>
      </w:pPr>
    </w:p>
    <w:p w14:paraId="00000081" w14:textId="77777777" w:rsidR="00B505F3" w:rsidRPr="00A16FB7" w:rsidRDefault="00B62E6E">
      <w:pPr>
        <w:spacing w:after="0"/>
        <w:rPr>
          <w:rFonts w:ascii="David" w:eastAsia="David" w:hAnsi="David" w:cs="David"/>
          <w:bCs/>
          <w:sz w:val="24"/>
          <w:szCs w:val="24"/>
        </w:rPr>
      </w:pPr>
      <w:r w:rsidRPr="00A16FB7">
        <w:rPr>
          <w:rFonts w:ascii="David" w:eastAsia="David" w:hAnsi="David" w:cs="David"/>
          <w:bCs/>
          <w:sz w:val="24"/>
          <w:szCs w:val="24"/>
          <w:rtl/>
        </w:rPr>
        <w:t>11. התנהלות מקצועית</w:t>
      </w:r>
    </w:p>
    <w:p w14:paraId="00000082" w14:textId="4FFA5A16" w:rsidR="00B505F3" w:rsidRPr="00BB64C5" w:rsidRDefault="00C677E6" w:rsidP="00B74D74">
      <w:pPr>
        <w:numPr>
          <w:ilvl w:val="0"/>
          <w:numId w:val="18"/>
        </w:numPr>
        <w:spacing w:after="0"/>
        <w:ind w:left="702" w:hanging="426"/>
        <w:rPr>
          <w:rFonts w:ascii="David" w:hAnsi="David" w:cs="David"/>
          <w:sz w:val="24"/>
          <w:szCs w:val="24"/>
        </w:rPr>
      </w:pPr>
      <w:r w:rsidRPr="00A16FB7">
        <w:rPr>
          <w:rFonts w:ascii="David" w:eastAsia="David" w:hAnsi="David" w:cs="David"/>
          <w:sz w:val="24"/>
          <w:szCs w:val="24"/>
          <w:rtl/>
        </w:rPr>
        <w:t>התנה</w:t>
      </w:r>
      <w:r w:rsidRPr="00A16FB7">
        <w:rPr>
          <w:rFonts w:ascii="David" w:eastAsia="David" w:hAnsi="David" w:cs="David" w:hint="eastAsia"/>
          <w:sz w:val="24"/>
          <w:szCs w:val="24"/>
          <w:rtl/>
        </w:rPr>
        <w:t>ל</w:t>
      </w:r>
      <w:r w:rsidRPr="00A16FB7">
        <w:rPr>
          <w:rFonts w:ascii="David" w:eastAsia="David" w:hAnsi="David" w:cs="David"/>
          <w:sz w:val="24"/>
          <w:szCs w:val="24"/>
          <w:rtl/>
        </w:rPr>
        <w:t xml:space="preserve">ות </w:t>
      </w:r>
      <w:r w:rsidR="00B62E6E" w:rsidRPr="00A16FB7">
        <w:rPr>
          <w:rFonts w:ascii="David" w:eastAsia="David" w:hAnsi="David" w:cs="David"/>
          <w:sz w:val="24"/>
          <w:szCs w:val="24"/>
          <w:rtl/>
        </w:rPr>
        <w:t>מקצועית הולמת מבחינת שפה, לבוש וקודים תרבותיים מקובלים במסגרת העבודה.</w:t>
      </w:r>
    </w:p>
    <w:p w14:paraId="00000083" w14:textId="52D7F7F8" w:rsidR="00B505F3" w:rsidRPr="00BB64C5" w:rsidRDefault="00B62E6E" w:rsidP="00B74D74">
      <w:pPr>
        <w:numPr>
          <w:ilvl w:val="0"/>
          <w:numId w:val="18"/>
        </w:numPr>
        <w:spacing w:after="0"/>
        <w:ind w:left="702" w:hanging="426"/>
        <w:rPr>
          <w:rFonts w:ascii="David" w:hAnsi="David" w:cs="David"/>
          <w:sz w:val="24"/>
          <w:szCs w:val="24"/>
        </w:rPr>
      </w:pPr>
      <w:r w:rsidRPr="00A16FB7">
        <w:rPr>
          <w:rFonts w:ascii="David" w:eastAsia="David" w:hAnsi="David" w:cs="David"/>
          <w:sz w:val="24"/>
          <w:szCs w:val="24"/>
          <w:rtl/>
        </w:rPr>
        <w:t>יושרה והתנהגות אתית, תוך מחויבות לקוד האתי המקצועי.</w:t>
      </w:r>
    </w:p>
    <w:p w14:paraId="00000084" w14:textId="77777777" w:rsidR="00B505F3" w:rsidRPr="00BB64C5" w:rsidRDefault="00B62E6E" w:rsidP="00B74D7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2" w:hanging="426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התנהלות אישית מאוזנת בין קירבה לזולת וריחוק נדרש והקפדה על גבולות מקצועיים ושמירה עצמית.</w:t>
      </w:r>
    </w:p>
    <w:p w14:paraId="00000085" w14:textId="5CC13A36" w:rsidR="00B505F3" w:rsidRPr="00C24633" w:rsidRDefault="00B62E6E" w:rsidP="00B74D74">
      <w:pPr>
        <w:numPr>
          <w:ilvl w:val="0"/>
          <w:numId w:val="18"/>
        </w:numPr>
        <w:spacing w:after="0"/>
        <w:ind w:left="702" w:hanging="426"/>
        <w:rPr>
          <w:rFonts w:ascii="David" w:hAnsi="David" w:cs="David"/>
          <w:sz w:val="24"/>
          <w:szCs w:val="24"/>
        </w:rPr>
      </w:pPr>
      <w:r w:rsidRPr="00A16FB7">
        <w:rPr>
          <w:rFonts w:ascii="David" w:eastAsia="David" w:hAnsi="David" w:cs="David"/>
          <w:sz w:val="24"/>
          <w:szCs w:val="24"/>
          <w:rtl/>
        </w:rPr>
        <w:t>יכולת תפקוד במתן ליווי רוחני</w:t>
      </w:r>
      <w:r w:rsidR="00037EEE" w:rsidRPr="00A16FB7">
        <w:rPr>
          <w:rFonts w:ascii="David" w:eastAsia="David" w:hAnsi="David" w:cs="David"/>
          <w:sz w:val="24"/>
          <w:szCs w:val="24"/>
          <w:rtl/>
        </w:rPr>
        <w:t xml:space="preserve">, </w:t>
      </w:r>
      <w:r w:rsidR="00037EEE" w:rsidRPr="00A16FB7">
        <w:rPr>
          <w:rFonts w:ascii="David" w:eastAsia="David" w:hAnsi="David" w:cs="David" w:hint="eastAsia"/>
          <w:sz w:val="24"/>
          <w:szCs w:val="24"/>
          <w:rtl/>
        </w:rPr>
        <w:t>לצד</w:t>
      </w:r>
      <w:r w:rsidRPr="00A16FB7">
        <w:rPr>
          <w:rFonts w:ascii="David" w:eastAsia="David" w:hAnsi="David" w:cs="David"/>
          <w:sz w:val="24"/>
          <w:szCs w:val="24"/>
          <w:rtl/>
        </w:rPr>
        <w:t xml:space="preserve"> </w:t>
      </w:r>
      <w:r w:rsidR="00037EEE" w:rsidRPr="00A16FB7">
        <w:rPr>
          <w:rFonts w:ascii="David" w:eastAsia="David" w:hAnsi="David" w:cs="David" w:hint="eastAsia"/>
          <w:sz w:val="24"/>
          <w:szCs w:val="24"/>
          <w:rtl/>
        </w:rPr>
        <w:t>יכולת</w:t>
      </w:r>
      <w:r w:rsidR="00037EEE" w:rsidRPr="00A16FB7">
        <w:rPr>
          <w:rFonts w:ascii="David" w:eastAsia="David" w:hAnsi="David" w:cs="David"/>
          <w:sz w:val="24"/>
          <w:szCs w:val="24"/>
          <w:rtl/>
        </w:rPr>
        <w:t xml:space="preserve"> </w:t>
      </w:r>
      <w:r w:rsidRPr="00A16FB7">
        <w:rPr>
          <w:rFonts w:ascii="David" w:eastAsia="David" w:hAnsi="David" w:cs="David"/>
          <w:sz w:val="24"/>
          <w:szCs w:val="24"/>
          <w:rtl/>
        </w:rPr>
        <w:t xml:space="preserve">תפקוד </w:t>
      </w:r>
      <w:r w:rsidRPr="00C24633">
        <w:rPr>
          <w:rFonts w:ascii="David" w:eastAsia="David" w:hAnsi="David" w:cs="David"/>
          <w:sz w:val="24"/>
          <w:szCs w:val="24"/>
          <w:rtl/>
        </w:rPr>
        <w:t>אדמיניסטרטיבי</w:t>
      </w:r>
      <w:r w:rsidR="002C63C8" w:rsidRPr="00C24633">
        <w:rPr>
          <w:rFonts w:ascii="David" w:eastAsia="David" w:hAnsi="David" w:cs="David" w:hint="eastAsia"/>
          <w:sz w:val="24"/>
          <w:szCs w:val="24"/>
          <w:rtl/>
        </w:rPr>
        <w:t>ת</w:t>
      </w:r>
      <w:r w:rsidR="00C24633">
        <w:rPr>
          <w:rFonts w:ascii="David" w:eastAsia="David" w:hAnsi="David" w:cs="David" w:hint="cs"/>
          <w:sz w:val="24"/>
          <w:szCs w:val="24"/>
          <w:rtl/>
        </w:rPr>
        <w:t>. תפקוד מתוך</w:t>
      </w:r>
      <w:r w:rsidRPr="00A16FB7">
        <w:rPr>
          <w:rFonts w:ascii="David" w:eastAsia="David" w:hAnsi="David" w:cs="David"/>
          <w:sz w:val="24"/>
          <w:szCs w:val="24"/>
          <w:rtl/>
        </w:rPr>
        <w:t xml:space="preserve"> אחריות, </w:t>
      </w:r>
      <w:r w:rsidRPr="00C24633">
        <w:rPr>
          <w:rFonts w:ascii="David" w:eastAsia="David" w:hAnsi="David" w:cs="David"/>
          <w:sz w:val="24"/>
          <w:szCs w:val="24"/>
          <w:rtl/>
        </w:rPr>
        <w:t>פרודוקטיביות</w:t>
      </w:r>
      <w:r w:rsidRPr="00A16FB7">
        <w:rPr>
          <w:rFonts w:ascii="David" w:eastAsia="David" w:hAnsi="David" w:cs="David"/>
          <w:sz w:val="24"/>
          <w:szCs w:val="24"/>
          <w:rtl/>
        </w:rPr>
        <w:t>, הכוונה עצמית, תקשורת ברורה, מדויקת ומקצועית.</w:t>
      </w:r>
    </w:p>
    <w:p w14:paraId="00000086" w14:textId="5138F7F5" w:rsidR="00B505F3" w:rsidRPr="00C24633" w:rsidRDefault="00B62E6E" w:rsidP="00B74D7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702" w:hanging="426"/>
        <w:rPr>
          <w:rFonts w:ascii="David" w:hAnsi="David" w:cs="David"/>
          <w:color w:val="000000"/>
          <w:sz w:val="24"/>
          <w:szCs w:val="24"/>
        </w:rPr>
      </w:pP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תקשורת טובה </w:t>
      </w:r>
      <w:r w:rsidR="00207B97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בעל</w:t>
      </w:r>
      <w:r w:rsidR="00207B97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="00207B97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פה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ובכתב </w:t>
      </w:r>
      <w:r w:rsidR="00207B97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בנוגע</w:t>
      </w:r>
      <w:r w:rsidR="00207B97" w:rsidRPr="00A16FB7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="00207B97" w:rsidRPr="00A16FB7">
        <w:rPr>
          <w:rFonts w:ascii="David" w:eastAsia="David" w:hAnsi="David" w:cs="David" w:hint="eastAsia"/>
          <w:color w:val="000000"/>
          <w:sz w:val="24"/>
          <w:szCs w:val="24"/>
          <w:rtl/>
        </w:rPr>
        <w:t>ל</w:t>
      </w:r>
      <w:r w:rsidRPr="00A16FB7">
        <w:rPr>
          <w:rFonts w:ascii="David" w:eastAsia="David" w:hAnsi="David" w:cs="David"/>
          <w:color w:val="000000"/>
          <w:sz w:val="24"/>
          <w:szCs w:val="24"/>
          <w:rtl/>
        </w:rPr>
        <w:t>נושאים מורכבים.</w:t>
      </w:r>
    </w:p>
    <w:p w14:paraId="00000087" w14:textId="77777777" w:rsidR="00B505F3" w:rsidRPr="00A16FB7" w:rsidRDefault="00B505F3">
      <w:pPr>
        <w:spacing w:after="0" w:line="360" w:lineRule="auto"/>
        <w:ind w:left="720"/>
        <w:rPr>
          <w:rFonts w:ascii="David" w:eastAsia="David" w:hAnsi="David" w:cs="David"/>
          <w:sz w:val="24"/>
          <w:szCs w:val="24"/>
        </w:rPr>
      </w:pPr>
    </w:p>
    <w:p w14:paraId="00000088" w14:textId="77777777" w:rsidR="00B505F3" w:rsidRPr="00A16FB7" w:rsidRDefault="00B62E6E">
      <w:pPr>
        <w:rPr>
          <w:rFonts w:ascii="David" w:eastAsia="David" w:hAnsi="David" w:cs="David"/>
          <w:bCs/>
          <w:sz w:val="24"/>
          <w:szCs w:val="24"/>
        </w:rPr>
      </w:pPr>
      <w:r w:rsidRPr="00A16FB7">
        <w:rPr>
          <w:rFonts w:ascii="David" w:eastAsia="David" w:hAnsi="David" w:cs="David"/>
          <w:bCs/>
          <w:sz w:val="24"/>
          <w:szCs w:val="24"/>
          <w:rtl/>
        </w:rPr>
        <w:t>נספח: תכונות רצויות</w:t>
      </w:r>
    </w:p>
    <w:p w14:paraId="00000089" w14:textId="36CD7355" w:rsidR="00B505F3" w:rsidRPr="00A16FB7" w:rsidRDefault="00B62E6E" w:rsidP="00A44734">
      <w:pPr>
        <w:rPr>
          <w:rFonts w:ascii="David" w:eastAsia="David" w:hAnsi="David" w:cs="David"/>
          <w:sz w:val="24"/>
          <w:szCs w:val="24"/>
          <w:rtl/>
        </w:rPr>
      </w:pPr>
      <w:r w:rsidRPr="00A16FB7">
        <w:rPr>
          <w:rFonts w:ascii="David" w:eastAsia="David" w:hAnsi="David" w:cs="David"/>
          <w:sz w:val="24"/>
          <w:szCs w:val="24"/>
          <w:rtl/>
        </w:rPr>
        <w:t xml:space="preserve">אהבה, </w:t>
      </w:r>
      <w:r w:rsidR="001366B3" w:rsidRPr="00A16FB7">
        <w:rPr>
          <w:rFonts w:ascii="David" w:eastAsia="David" w:hAnsi="David" w:cs="David"/>
          <w:sz w:val="24"/>
          <w:szCs w:val="24"/>
          <w:rtl/>
        </w:rPr>
        <w:t>או</w:t>
      </w:r>
      <w:r w:rsidR="001366B3" w:rsidRPr="00A16FB7">
        <w:rPr>
          <w:rFonts w:ascii="David" w:eastAsia="David" w:hAnsi="David" w:cs="David" w:hint="eastAsia"/>
          <w:sz w:val="24"/>
          <w:szCs w:val="24"/>
          <w:rtl/>
        </w:rPr>
        <w:t>ת</w:t>
      </w:r>
      <w:r w:rsidR="001366B3" w:rsidRPr="00A16FB7">
        <w:rPr>
          <w:rFonts w:ascii="David" w:eastAsia="David" w:hAnsi="David" w:cs="David"/>
          <w:sz w:val="24"/>
          <w:szCs w:val="24"/>
          <w:rtl/>
        </w:rPr>
        <w:t>נטיות</w:t>
      </w:r>
      <w:r w:rsidRPr="00A16FB7">
        <w:rPr>
          <w:rFonts w:ascii="David" w:eastAsia="David" w:hAnsi="David" w:cs="David"/>
          <w:sz w:val="24"/>
          <w:szCs w:val="24"/>
          <w:rtl/>
        </w:rPr>
        <w:t xml:space="preserve">, אומץ, אמפתיה, אנושיות, אי-שיפוטיות, גמישות, חמלה, </w:t>
      </w:r>
      <w:r w:rsidR="00A44734">
        <w:rPr>
          <w:rFonts w:ascii="David" w:eastAsia="David" w:hAnsi="David" w:cs="David"/>
          <w:sz w:val="24"/>
          <w:szCs w:val="24"/>
          <w:rtl/>
        </w:rPr>
        <w:t>יצירתיות, כבוד,</w:t>
      </w:r>
      <w:r w:rsidR="00A44734">
        <w:rPr>
          <w:rFonts w:ascii="David" w:eastAsia="David" w:hAnsi="David" w:cs="David" w:hint="cs"/>
          <w:sz w:val="24"/>
          <w:szCs w:val="24"/>
          <w:rtl/>
        </w:rPr>
        <w:t xml:space="preserve"> </w:t>
      </w:r>
      <w:r w:rsidR="00A44734" w:rsidRPr="00A16FB7">
        <w:rPr>
          <w:rFonts w:ascii="David" w:eastAsia="David" w:hAnsi="David" w:cs="David"/>
          <w:sz w:val="24"/>
          <w:szCs w:val="24"/>
          <w:rtl/>
        </w:rPr>
        <w:t xml:space="preserve">מסוגלות לחיות עם </w:t>
      </w:r>
      <w:r w:rsidR="00A44734" w:rsidRPr="00A16FB7">
        <w:rPr>
          <w:rFonts w:ascii="David" w:eastAsia="David" w:hAnsi="David" w:cs="David" w:hint="eastAsia"/>
          <w:sz w:val="24"/>
          <w:szCs w:val="24"/>
          <w:rtl/>
        </w:rPr>
        <w:t>חוסר</w:t>
      </w:r>
      <w:r w:rsidR="00A44734" w:rsidRPr="00A16FB7">
        <w:rPr>
          <w:rFonts w:ascii="David" w:eastAsia="David" w:hAnsi="David" w:cs="David"/>
          <w:sz w:val="24"/>
          <w:szCs w:val="24"/>
          <w:rtl/>
        </w:rPr>
        <w:t xml:space="preserve"> </w:t>
      </w:r>
      <w:r w:rsidR="00A44734" w:rsidRPr="00A16FB7">
        <w:rPr>
          <w:rFonts w:ascii="David" w:eastAsia="David" w:hAnsi="David" w:cs="David" w:hint="eastAsia"/>
          <w:sz w:val="24"/>
          <w:szCs w:val="24"/>
          <w:rtl/>
        </w:rPr>
        <w:t>ידיעה</w:t>
      </w:r>
      <w:r w:rsidR="00A44734" w:rsidRPr="00A16FB7">
        <w:rPr>
          <w:rFonts w:ascii="David" w:eastAsia="David" w:hAnsi="David" w:cs="David"/>
          <w:sz w:val="24"/>
          <w:szCs w:val="24"/>
          <w:rtl/>
        </w:rPr>
        <w:t>,</w:t>
      </w:r>
      <w:r w:rsidR="00A44734">
        <w:rPr>
          <w:rFonts w:ascii="David" w:eastAsia="David" w:hAnsi="David" w:cs="David" w:hint="cs"/>
          <w:sz w:val="24"/>
          <w:szCs w:val="24"/>
          <w:rtl/>
        </w:rPr>
        <w:t xml:space="preserve"> </w:t>
      </w:r>
      <w:r w:rsidR="00A44734" w:rsidRPr="00A16FB7">
        <w:rPr>
          <w:rFonts w:ascii="David" w:eastAsia="David" w:hAnsi="David" w:cs="David"/>
          <w:sz w:val="24"/>
          <w:szCs w:val="24"/>
          <w:rtl/>
        </w:rPr>
        <w:t xml:space="preserve">נוכחות שלווה </w:t>
      </w:r>
      <w:r w:rsidR="00A44734" w:rsidRPr="00A16FB7">
        <w:rPr>
          <w:rFonts w:ascii="David" w:eastAsia="David" w:hAnsi="David" w:cs="David" w:hint="eastAsia"/>
          <w:sz w:val="24"/>
          <w:szCs w:val="24"/>
          <w:rtl/>
        </w:rPr>
        <w:t>ורגועה</w:t>
      </w:r>
      <w:r w:rsidRPr="00A16FB7">
        <w:rPr>
          <w:rFonts w:ascii="David" w:eastAsia="David" w:hAnsi="David" w:cs="David"/>
          <w:sz w:val="24"/>
          <w:szCs w:val="24"/>
          <w:rtl/>
        </w:rPr>
        <w:t>, ענווה, פתיחות, קבלה, רגישות, שקט</w:t>
      </w:r>
      <w:r w:rsidR="004F6984" w:rsidRPr="00A16FB7">
        <w:rPr>
          <w:rFonts w:ascii="David" w:eastAsia="David" w:hAnsi="David" w:cs="David"/>
          <w:sz w:val="24"/>
          <w:szCs w:val="24"/>
          <w:rtl/>
        </w:rPr>
        <w:t xml:space="preserve"> פנימי.</w:t>
      </w:r>
    </w:p>
    <w:p w14:paraId="0000008A" w14:textId="00412475" w:rsidR="00B505F3" w:rsidRPr="00A16FB7" w:rsidRDefault="00B505F3" w:rsidP="00C24633">
      <w:pPr>
        <w:tabs>
          <w:tab w:val="left" w:pos="1586"/>
        </w:tabs>
        <w:spacing w:after="0" w:line="360" w:lineRule="auto"/>
        <w:rPr>
          <w:rFonts w:ascii="David" w:eastAsia="David" w:hAnsi="David" w:cs="David"/>
          <w:b/>
          <w:sz w:val="24"/>
          <w:szCs w:val="24"/>
        </w:rPr>
      </w:pPr>
    </w:p>
    <w:p w14:paraId="0000008B" w14:textId="5E203B99" w:rsidR="00B505F3" w:rsidRPr="00A16FB7" w:rsidRDefault="00B505F3">
      <w:pPr>
        <w:tabs>
          <w:tab w:val="left" w:pos="1586"/>
        </w:tabs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14:paraId="0000008C" w14:textId="77777777" w:rsidR="00B505F3" w:rsidRPr="00A16FB7" w:rsidRDefault="00B505F3" w:rsidP="00CC1C5D">
      <w:pPr>
        <w:spacing w:after="0" w:line="360" w:lineRule="auto"/>
        <w:ind w:left="1080"/>
        <w:rPr>
          <w:rFonts w:ascii="David" w:eastAsia="David" w:hAnsi="David" w:cs="David"/>
          <w:sz w:val="24"/>
          <w:szCs w:val="24"/>
        </w:rPr>
      </w:pPr>
    </w:p>
    <w:sectPr w:rsidR="00B505F3" w:rsidRPr="00A16FB7"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B02"/>
    <w:multiLevelType w:val="multilevel"/>
    <w:tmpl w:val="B5225B0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D3529F"/>
    <w:multiLevelType w:val="hybridMultilevel"/>
    <w:tmpl w:val="A8265248"/>
    <w:lvl w:ilvl="0" w:tplc="40428D9A">
      <w:start w:val="1"/>
      <w:numFmt w:val="hebrew1"/>
      <w:lvlText w:val="%1."/>
      <w:lvlJc w:val="center"/>
      <w:pPr>
        <w:ind w:left="720" w:hanging="360"/>
      </w:pPr>
      <w:rPr>
        <w:lang w:val="en-US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5FA8"/>
    <w:multiLevelType w:val="hybridMultilevel"/>
    <w:tmpl w:val="0EC2A816"/>
    <w:lvl w:ilvl="0" w:tplc="ACF4A2E8">
      <w:start w:val="1"/>
      <w:numFmt w:val="hebrew1"/>
      <w:lvlText w:val="%1."/>
      <w:lvlJc w:val="center"/>
      <w:pPr>
        <w:ind w:left="720" w:hanging="360"/>
      </w:pPr>
      <w:rPr>
        <w:b w:val="0"/>
        <w:bCs w:val="0"/>
        <w:sz w:val="24"/>
        <w:szCs w:val="24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E74F8"/>
    <w:multiLevelType w:val="hybridMultilevel"/>
    <w:tmpl w:val="307A06FC"/>
    <w:lvl w:ilvl="0" w:tplc="40428D9A">
      <w:start w:val="1"/>
      <w:numFmt w:val="hebrew1"/>
      <w:lvlText w:val="%1."/>
      <w:lvlJc w:val="center"/>
      <w:pPr>
        <w:ind w:left="72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752F5"/>
    <w:multiLevelType w:val="hybridMultilevel"/>
    <w:tmpl w:val="92D68CE4"/>
    <w:lvl w:ilvl="0" w:tplc="40428D9A">
      <w:start w:val="1"/>
      <w:numFmt w:val="hebrew1"/>
      <w:lvlText w:val="%1."/>
      <w:lvlJc w:val="center"/>
      <w:pPr>
        <w:ind w:left="108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6A0317"/>
    <w:multiLevelType w:val="hybridMultilevel"/>
    <w:tmpl w:val="5A6E8910"/>
    <w:lvl w:ilvl="0" w:tplc="40428D9A">
      <w:start w:val="1"/>
      <w:numFmt w:val="hebrew1"/>
      <w:lvlText w:val="%1."/>
      <w:lvlJc w:val="center"/>
      <w:pPr>
        <w:ind w:left="108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A849B5"/>
    <w:multiLevelType w:val="multilevel"/>
    <w:tmpl w:val="DB3E608E"/>
    <w:lvl w:ilvl="0">
      <w:start w:val="1"/>
      <w:numFmt w:val="hebrew1"/>
      <w:lvlText w:val="%1."/>
      <w:lvlJc w:val="center"/>
      <w:pPr>
        <w:ind w:left="720" w:hanging="360"/>
      </w:pPr>
      <w:rPr>
        <w:b/>
        <w:bCs w:val="0"/>
        <w:lang w:val="en-U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81A287A"/>
    <w:multiLevelType w:val="multilevel"/>
    <w:tmpl w:val="012C5F9C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A123B8D"/>
    <w:multiLevelType w:val="hybridMultilevel"/>
    <w:tmpl w:val="C4D4AE20"/>
    <w:lvl w:ilvl="0" w:tplc="40428D9A">
      <w:start w:val="1"/>
      <w:numFmt w:val="hebrew1"/>
      <w:lvlText w:val="%1."/>
      <w:lvlJc w:val="center"/>
      <w:pPr>
        <w:ind w:left="720" w:hanging="360"/>
      </w:pPr>
      <w:rPr>
        <w:lang w:val="en-US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22E3A"/>
    <w:multiLevelType w:val="multilevel"/>
    <w:tmpl w:val="420C583E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FC13AEB"/>
    <w:multiLevelType w:val="multilevel"/>
    <w:tmpl w:val="15CC7590"/>
    <w:lvl w:ilvl="0">
      <w:start w:val="1"/>
      <w:numFmt w:val="hebrew1"/>
      <w:lvlText w:val="%1."/>
      <w:lvlJc w:val="center"/>
      <w:pPr>
        <w:ind w:left="720" w:hanging="360"/>
      </w:pPr>
      <w:rPr>
        <w:lang w:val="en-U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06546A0"/>
    <w:multiLevelType w:val="multilevel"/>
    <w:tmpl w:val="91E0BB0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8D16ACF"/>
    <w:multiLevelType w:val="multilevel"/>
    <w:tmpl w:val="99D62412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C7D3871"/>
    <w:multiLevelType w:val="multilevel"/>
    <w:tmpl w:val="0B26310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89D414C"/>
    <w:multiLevelType w:val="multilevel"/>
    <w:tmpl w:val="9AAC2ECA"/>
    <w:lvl w:ilvl="0">
      <w:start w:val="1"/>
      <w:numFmt w:val="hebrew1"/>
      <w:lvlText w:val="%1."/>
      <w:lvlJc w:val="center"/>
      <w:pPr>
        <w:ind w:left="720" w:hanging="360"/>
      </w:pPr>
      <w:rPr>
        <w:lang w:val="en-U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C991426"/>
    <w:multiLevelType w:val="hybridMultilevel"/>
    <w:tmpl w:val="780837EC"/>
    <w:lvl w:ilvl="0" w:tplc="40428D9A">
      <w:start w:val="1"/>
      <w:numFmt w:val="hebrew1"/>
      <w:lvlText w:val="%1."/>
      <w:lvlJc w:val="center"/>
      <w:pPr>
        <w:ind w:left="72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841F0"/>
    <w:multiLevelType w:val="multilevel"/>
    <w:tmpl w:val="D128A5C4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1845D03"/>
    <w:multiLevelType w:val="hybridMultilevel"/>
    <w:tmpl w:val="1278DCFC"/>
    <w:lvl w:ilvl="0" w:tplc="40428D9A">
      <w:start w:val="1"/>
      <w:numFmt w:val="hebrew1"/>
      <w:lvlText w:val="%1."/>
      <w:lvlJc w:val="center"/>
      <w:pPr>
        <w:ind w:left="720" w:hanging="360"/>
      </w:pPr>
      <w:rPr>
        <w:lang w:val="en-US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71E13"/>
    <w:multiLevelType w:val="multilevel"/>
    <w:tmpl w:val="1068C4B0"/>
    <w:lvl w:ilvl="0">
      <w:start w:val="1"/>
      <w:numFmt w:val="hebrew1"/>
      <w:lvlText w:val="%1."/>
      <w:lvlJc w:val="center"/>
      <w:pPr>
        <w:ind w:left="720" w:hanging="360"/>
      </w:pPr>
      <w:rPr>
        <w:b/>
        <w:bCs w:val="0"/>
        <w:lang w:val="en-U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C0B33CC"/>
    <w:multiLevelType w:val="hybridMultilevel"/>
    <w:tmpl w:val="D3529500"/>
    <w:lvl w:ilvl="0" w:tplc="ACF4A2E8">
      <w:start w:val="1"/>
      <w:numFmt w:val="hebrew1"/>
      <w:lvlText w:val="%1."/>
      <w:lvlJc w:val="center"/>
      <w:pPr>
        <w:ind w:left="720" w:hanging="360"/>
      </w:pPr>
      <w:rPr>
        <w:b w:val="0"/>
        <w:bCs w:val="0"/>
        <w:sz w:val="24"/>
        <w:szCs w:val="24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2255A"/>
    <w:multiLevelType w:val="hybridMultilevel"/>
    <w:tmpl w:val="601C9930"/>
    <w:lvl w:ilvl="0" w:tplc="40428D9A">
      <w:start w:val="1"/>
      <w:numFmt w:val="hebrew1"/>
      <w:lvlText w:val="%1."/>
      <w:lvlJc w:val="center"/>
      <w:pPr>
        <w:ind w:left="108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823E7E"/>
    <w:multiLevelType w:val="multilevel"/>
    <w:tmpl w:val="4EBA83A0"/>
    <w:lvl w:ilvl="0">
      <w:start w:val="1"/>
      <w:numFmt w:val="hebrew1"/>
      <w:lvlText w:val="%1."/>
      <w:lvlJc w:val="center"/>
      <w:pPr>
        <w:ind w:left="720" w:hanging="360"/>
      </w:pPr>
      <w:rPr>
        <w:lang w:val="en-U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49633251">
    <w:abstractNumId w:val="0"/>
  </w:num>
  <w:num w:numId="2" w16cid:durableId="1562792427">
    <w:abstractNumId w:val="12"/>
  </w:num>
  <w:num w:numId="3" w16cid:durableId="1310983616">
    <w:abstractNumId w:val="7"/>
  </w:num>
  <w:num w:numId="4" w16cid:durableId="273710272">
    <w:abstractNumId w:val="11"/>
  </w:num>
  <w:num w:numId="5" w16cid:durableId="650789950">
    <w:abstractNumId w:val="13"/>
  </w:num>
  <w:num w:numId="6" w16cid:durableId="476647468">
    <w:abstractNumId w:val="9"/>
  </w:num>
  <w:num w:numId="7" w16cid:durableId="775905159">
    <w:abstractNumId w:val="16"/>
  </w:num>
  <w:num w:numId="8" w16cid:durableId="590823621">
    <w:abstractNumId w:val="18"/>
  </w:num>
  <w:num w:numId="9" w16cid:durableId="30227191">
    <w:abstractNumId w:val="19"/>
  </w:num>
  <w:num w:numId="10" w16cid:durableId="72898355">
    <w:abstractNumId w:val="5"/>
  </w:num>
  <w:num w:numId="11" w16cid:durableId="728917664">
    <w:abstractNumId w:val="15"/>
  </w:num>
  <w:num w:numId="12" w16cid:durableId="1630668993">
    <w:abstractNumId w:val="6"/>
  </w:num>
  <w:num w:numId="13" w16cid:durableId="932543499">
    <w:abstractNumId w:val="21"/>
  </w:num>
  <w:num w:numId="14" w16cid:durableId="219483000">
    <w:abstractNumId w:val="3"/>
  </w:num>
  <w:num w:numId="15" w16cid:durableId="119766026">
    <w:abstractNumId w:val="14"/>
  </w:num>
  <w:num w:numId="16" w16cid:durableId="1396010719">
    <w:abstractNumId w:val="10"/>
  </w:num>
  <w:num w:numId="17" w16cid:durableId="107894932">
    <w:abstractNumId w:val="4"/>
  </w:num>
  <w:num w:numId="18" w16cid:durableId="769353845">
    <w:abstractNumId w:val="20"/>
  </w:num>
  <w:num w:numId="19" w16cid:durableId="1391885839">
    <w:abstractNumId w:val="2"/>
  </w:num>
  <w:num w:numId="20" w16cid:durableId="1140461636">
    <w:abstractNumId w:val="1"/>
  </w:num>
  <w:num w:numId="21" w16cid:durableId="1912151841">
    <w:abstractNumId w:val="17"/>
  </w:num>
  <w:num w:numId="22" w16cid:durableId="2572958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5F3"/>
    <w:rsid w:val="00000BFA"/>
    <w:rsid w:val="00002A8F"/>
    <w:rsid w:val="00011BFB"/>
    <w:rsid w:val="00021CB2"/>
    <w:rsid w:val="000248D6"/>
    <w:rsid w:val="00035BC4"/>
    <w:rsid w:val="00037EEE"/>
    <w:rsid w:val="000400FE"/>
    <w:rsid w:val="00041210"/>
    <w:rsid w:val="0004198A"/>
    <w:rsid w:val="00042FEB"/>
    <w:rsid w:val="0004364D"/>
    <w:rsid w:val="000548DF"/>
    <w:rsid w:val="00060898"/>
    <w:rsid w:val="00062B64"/>
    <w:rsid w:val="0007128F"/>
    <w:rsid w:val="0007173D"/>
    <w:rsid w:val="00075DFF"/>
    <w:rsid w:val="0007712D"/>
    <w:rsid w:val="000820A3"/>
    <w:rsid w:val="00093711"/>
    <w:rsid w:val="000A5038"/>
    <w:rsid w:val="000B4BA7"/>
    <w:rsid w:val="000D4C35"/>
    <w:rsid w:val="000D5A9D"/>
    <w:rsid w:val="000E193E"/>
    <w:rsid w:val="000E334F"/>
    <w:rsid w:val="000F2502"/>
    <w:rsid w:val="000F3682"/>
    <w:rsid w:val="000F36D8"/>
    <w:rsid w:val="000F4175"/>
    <w:rsid w:val="000F54C1"/>
    <w:rsid w:val="00105D83"/>
    <w:rsid w:val="001061C1"/>
    <w:rsid w:val="00106A4B"/>
    <w:rsid w:val="00112E98"/>
    <w:rsid w:val="00121485"/>
    <w:rsid w:val="001278E9"/>
    <w:rsid w:val="00131BDE"/>
    <w:rsid w:val="00136341"/>
    <w:rsid w:val="001366B3"/>
    <w:rsid w:val="00137DA5"/>
    <w:rsid w:val="0016046C"/>
    <w:rsid w:val="0017089D"/>
    <w:rsid w:val="00181DAA"/>
    <w:rsid w:val="00183488"/>
    <w:rsid w:val="00191503"/>
    <w:rsid w:val="001928D7"/>
    <w:rsid w:val="00192B9A"/>
    <w:rsid w:val="00193238"/>
    <w:rsid w:val="0019524A"/>
    <w:rsid w:val="001A222E"/>
    <w:rsid w:val="001A571C"/>
    <w:rsid w:val="001A5AC1"/>
    <w:rsid w:val="001A6BD3"/>
    <w:rsid w:val="001B79FD"/>
    <w:rsid w:val="001C0368"/>
    <w:rsid w:val="001C2399"/>
    <w:rsid w:val="001C3E8C"/>
    <w:rsid w:val="001D1D53"/>
    <w:rsid w:val="001D328A"/>
    <w:rsid w:val="001F0C06"/>
    <w:rsid w:val="001F1AE7"/>
    <w:rsid w:val="001F2264"/>
    <w:rsid w:val="001F66EE"/>
    <w:rsid w:val="00203C4F"/>
    <w:rsid w:val="00207B97"/>
    <w:rsid w:val="002208FE"/>
    <w:rsid w:val="00222AB1"/>
    <w:rsid w:val="002271F6"/>
    <w:rsid w:val="00236BF0"/>
    <w:rsid w:val="00240DE7"/>
    <w:rsid w:val="00241D7F"/>
    <w:rsid w:val="00244083"/>
    <w:rsid w:val="0024579F"/>
    <w:rsid w:val="00254EA9"/>
    <w:rsid w:val="00267542"/>
    <w:rsid w:val="002710FB"/>
    <w:rsid w:val="00283F4B"/>
    <w:rsid w:val="002856AF"/>
    <w:rsid w:val="0028695F"/>
    <w:rsid w:val="002A311E"/>
    <w:rsid w:val="002A79F2"/>
    <w:rsid w:val="002B1AB8"/>
    <w:rsid w:val="002B5106"/>
    <w:rsid w:val="002B7F65"/>
    <w:rsid w:val="002C2387"/>
    <w:rsid w:val="002C2B1F"/>
    <w:rsid w:val="002C3B24"/>
    <w:rsid w:val="002C4EB8"/>
    <w:rsid w:val="002C63C8"/>
    <w:rsid w:val="002C720F"/>
    <w:rsid w:val="002D03F2"/>
    <w:rsid w:val="002D3F66"/>
    <w:rsid w:val="002D57A5"/>
    <w:rsid w:val="002E7877"/>
    <w:rsid w:val="002E7C0D"/>
    <w:rsid w:val="002F1AA4"/>
    <w:rsid w:val="002F4801"/>
    <w:rsid w:val="00310287"/>
    <w:rsid w:val="00321BC2"/>
    <w:rsid w:val="0033113B"/>
    <w:rsid w:val="0033529A"/>
    <w:rsid w:val="00336887"/>
    <w:rsid w:val="0034025A"/>
    <w:rsid w:val="003527F5"/>
    <w:rsid w:val="00354EB2"/>
    <w:rsid w:val="0036061B"/>
    <w:rsid w:val="00362707"/>
    <w:rsid w:val="00364328"/>
    <w:rsid w:val="00383AC8"/>
    <w:rsid w:val="00394E21"/>
    <w:rsid w:val="00394F43"/>
    <w:rsid w:val="003A3B88"/>
    <w:rsid w:val="003A5C2D"/>
    <w:rsid w:val="003A731E"/>
    <w:rsid w:val="003B1C31"/>
    <w:rsid w:val="003C3AE0"/>
    <w:rsid w:val="003C4A3D"/>
    <w:rsid w:val="003D1ACD"/>
    <w:rsid w:val="003D6C89"/>
    <w:rsid w:val="003D7E16"/>
    <w:rsid w:val="003F018E"/>
    <w:rsid w:val="003F11D1"/>
    <w:rsid w:val="003F44C1"/>
    <w:rsid w:val="00400C4D"/>
    <w:rsid w:val="004061F0"/>
    <w:rsid w:val="00413196"/>
    <w:rsid w:val="004175D3"/>
    <w:rsid w:val="00433CAC"/>
    <w:rsid w:val="00437179"/>
    <w:rsid w:val="00453D0C"/>
    <w:rsid w:val="004574BB"/>
    <w:rsid w:val="00464EB9"/>
    <w:rsid w:val="00477E12"/>
    <w:rsid w:val="004815DB"/>
    <w:rsid w:val="00483116"/>
    <w:rsid w:val="00493856"/>
    <w:rsid w:val="004A6770"/>
    <w:rsid w:val="004A7688"/>
    <w:rsid w:val="004B25E4"/>
    <w:rsid w:val="004B4A76"/>
    <w:rsid w:val="004B736B"/>
    <w:rsid w:val="004C0F70"/>
    <w:rsid w:val="004C54D7"/>
    <w:rsid w:val="004D0798"/>
    <w:rsid w:val="004E3B78"/>
    <w:rsid w:val="004F0A22"/>
    <w:rsid w:val="004F1BED"/>
    <w:rsid w:val="004F50C7"/>
    <w:rsid w:val="004F6984"/>
    <w:rsid w:val="004F74BA"/>
    <w:rsid w:val="00500412"/>
    <w:rsid w:val="005066C9"/>
    <w:rsid w:val="00515EFB"/>
    <w:rsid w:val="005164A1"/>
    <w:rsid w:val="00522819"/>
    <w:rsid w:val="00524543"/>
    <w:rsid w:val="00524C78"/>
    <w:rsid w:val="00531B85"/>
    <w:rsid w:val="005352A4"/>
    <w:rsid w:val="00540965"/>
    <w:rsid w:val="00540E4D"/>
    <w:rsid w:val="005419DB"/>
    <w:rsid w:val="00542182"/>
    <w:rsid w:val="0054612E"/>
    <w:rsid w:val="0055222C"/>
    <w:rsid w:val="005539DF"/>
    <w:rsid w:val="0055412E"/>
    <w:rsid w:val="005612CC"/>
    <w:rsid w:val="0056389C"/>
    <w:rsid w:val="00564544"/>
    <w:rsid w:val="00566DDD"/>
    <w:rsid w:val="00567CCA"/>
    <w:rsid w:val="00574A2B"/>
    <w:rsid w:val="005779A1"/>
    <w:rsid w:val="005805AB"/>
    <w:rsid w:val="00581349"/>
    <w:rsid w:val="00583C95"/>
    <w:rsid w:val="00584E46"/>
    <w:rsid w:val="00590912"/>
    <w:rsid w:val="00591885"/>
    <w:rsid w:val="00595C75"/>
    <w:rsid w:val="00596133"/>
    <w:rsid w:val="005971D8"/>
    <w:rsid w:val="005A4EE0"/>
    <w:rsid w:val="005A535C"/>
    <w:rsid w:val="005A6239"/>
    <w:rsid w:val="005D2934"/>
    <w:rsid w:val="005D434B"/>
    <w:rsid w:val="005D4A64"/>
    <w:rsid w:val="005D7030"/>
    <w:rsid w:val="005E58FA"/>
    <w:rsid w:val="005F5793"/>
    <w:rsid w:val="006062EB"/>
    <w:rsid w:val="00606EA4"/>
    <w:rsid w:val="00612CF5"/>
    <w:rsid w:val="006164AD"/>
    <w:rsid w:val="00616915"/>
    <w:rsid w:val="006217F8"/>
    <w:rsid w:val="00622367"/>
    <w:rsid w:val="0063125A"/>
    <w:rsid w:val="00631DA8"/>
    <w:rsid w:val="006450B3"/>
    <w:rsid w:val="00645D73"/>
    <w:rsid w:val="00655AEF"/>
    <w:rsid w:val="006571BF"/>
    <w:rsid w:val="00661144"/>
    <w:rsid w:val="00667F63"/>
    <w:rsid w:val="00670BCB"/>
    <w:rsid w:val="00686B55"/>
    <w:rsid w:val="00691D13"/>
    <w:rsid w:val="00692188"/>
    <w:rsid w:val="00694446"/>
    <w:rsid w:val="006964E7"/>
    <w:rsid w:val="006A1943"/>
    <w:rsid w:val="006A6100"/>
    <w:rsid w:val="006B1ED5"/>
    <w:rsid w:val="006B3F47"/>
    <w:rsid w:val="006B6A48"/>
    <w:rsid w:val="006C2577"/>
    <w:rsid w:val="006C2FF2"/>
    <w:rsid w:val="006C6D62"/>
    <w:rsid w:val="006D030B"/>
    <w:rsid w:val="006D2EF0"/>
    <w:rsid w:val="006D3F3D"/>
    <w:rsid w:val="006D7E5F"/>
    <w:rsid w:val="006E3B33"/>
    <w:rsid w:val="0071230D"/>
    <w:rsid w:val="00714334"/>
    <w:rsid w:val="0071445B"/>
    <w:rsid w:val="00716726"/>
    <w:rsid w:val="00720D68"/>
    <w:rsid w:val="007230C0"/>
    <w:rsid w:val="00734256"/>
    <w:rsid w:val="00737B84"/>
    <w:rsid w:val="007400EF"/>
    <w:rsid w:val="0074537D"/>
    <w:rsid w:val="00750362"/>
    <w:rsid w:val="00751CFD"/>
    <w:rsid w:val="0075747F"/>
    <w:rsid w:val="00761A7D"/>
    <w:rsid w:val="00763F37"/>
    <w:rsid w:val="00764346"/>
    <w:rsid w:val="00764B9C"/>
    <w:rsid w:val="00767E21"/>
    <w:rsid w:val="00783E19"/>
    <w:rsid w:val="00785AE0"/>
    <w:rsid w:val="0078679C"/>
    <w:rsid w:val="00792973"/>
    <w:rsid w:val="007A2976"/>
    <w:rsid w:val="007A3767"/>
    <w:rsid w:val="007A3D05"/>
    <w:rsid w:val="007C3F09"/>
    <w:rsid w:val="007D3DF2"/>
    <w:rsid w:val="007D4960"/>
    <w:rsid w:val="007D554D"/>
    <w:rsid w:val="007D6CE7"/>
    <w:rsid w:val="007E176F"/>
    <w:rsid w:val="007E534C"/>
    <w:rsid w:val="007F0CD1"/>
    <w:rsid w:val="007F19D0"/>
    <w:rsid w:val="007F1AA7"/>
    <w:rsid w:val="007F408C"/>
    <w:rsid w:val="00800125"/>
    <w:rsid w:val="0081568F"/>
    <w:rsid w:val="00817645"/>
    <w:rsid w:val="00822165"/>
    <w:rsid w:val="00824EAA"/>
    <w:rsid w:val="00825E62"/>
    <w:rsid w:val="00843D67"/>
    <w:rsid w:val="00845D13"/>
    <w:rsid w:val="00851B7A"/>
    <w:rsid w:val="00864035"/>
    <w:rsid w:val="00876BFB"/>
    <w:rsid w:val="0087703F"/>
    <w:rsid w:val="00877405"/>
    <w:rsid w:val="008847E3"/>
    <w:rsid w:val="00886E4C"/>
    <w:rsid w:val="00891CDA"/>
    <w:rsid w:val="00893921"/>
    <w:rsid w:val="00895090"/>
    <w:rsid w:val="008A2D57"/>
    <w:rsid w:val="008B320E"/>
    <w:rsid w:val="008C2B18"/>
    <w:rsid w:val="008C2F5B"/>
    <w:rsid w:val="008E0DA3"/>
    <w:rsid w:val="008E5A03"/>
    <w:rsid w:val="008F16D1"/>
    <w:rsid w:val="008F383F"/>
    <w:rsid w:val="008F74D9"/>
    <w:rsid w:val="00904786"/>
    <w:rsid w:val="00905C42"/>
    <w:rsid w:val="00914B7A"/>
    <w:rsid w:val="00916ECE"/>
    <w:rsid w:val="00917AB9"/>
    <w:rsid w:val="00917E67"/>
    <w:rsid w:val="00920974"/>
    <w:rsid w:val="00921172"/>
    <w:rsid w:val="00922F91"/>
    <w:rsid w:val="00925B67"/>
    <w:rsid w:val="009276D1"/>
    <w:rsid w:val="00931F7C"/>
    <w:rsid w:val="0093472F"/>
    <w:rsid w:val="00935993"/>
    <w:rsid w:val="00942804"/>
    <w:rsid w:val="00961176"/>
    <w:rsid w:val="00962E40"/>
    <w:rsid w:val="009650BD"/>
    <w:rsid w:val="00973DD7"/>
    <w:rsid w:val="00977557"/>
    <w:rsid w:val="00982D1D"/>
    <w:rsid w:val="00986B4A"/>
    <w:rsid w:val="0099179E"/>
    <w:rsid w:val="00992C90"/>
    <w:rsid w:val="00994228"/>
    <w:rsid w:val="009A014C"/>
    <w:rsid w:val="009A767F"/>
    <w:rsid w:val="009C0B8D"/>
    <w:rsid w:val="009C1E32"/>
    <w:rsid w:val="009C2CAB"/>
    <w:rsid w:val="009C46C4"/>
    <w:rsid w:val="009C501E"/>
    <w:rsid w:val="009D567E"/>
    <w:rsid w:val="009D6B62"/>
    <w:rsid w:val="00A01463"/>
    <w:rsid w:val="00A03AA5"/>
    <w:rsid w:val="00A040FF"/>
    <w:rsid w:val="00A10D9E"/>
    <w:rsid w:val="00A16FB7"/>
    <w:rsid w:val="00A170F7"/>
    <w:rsid w:val="00A34073"/>
    <w:rsid w:val="00A37746"/>
    <w:rsid w:val="00A44734"/>
    <w:rsid w:val="00A44A6C"/>
    <w:rsid w:val="00A51633"/>
    <w:rsid w:val="00A526CE"/>
    <w:rsid w:val="00A53DE0"/>
    <w:rsid w:val="00A54874"/>
    <w:rsid w:val="00A57D88"/>
    <w:rsid w:val="00A6035D"/>
    <w:rsid w:val="00A61851"/>
    <w:rsid w:val="00A623A0"/>
    <w:rsid w:val="00A63789"/>
    <w:rsid w:val="00A642E4"/>
    <w:rsid w:val="00A64331"/>
    <w:rsid w:val="00A65549"/>
    <w:rsid w:val="00A659EF"/>
    <w:rsid w:val="00A65EFB"/>
    <w:rsid w:val="00A73B03"/>
    <w:rsid w:val="00A73E25"/>
    <w:rsid w:val="00A73E7F"/>
    <w:rsid w:val="00A913A5"/>
    <w:rsid w:val="00A915F4"/>
    <w:rsid w:val="00A92051"/>
    <w:rsid w:val="00A94694"/>
    <w:rsid w:val="00A95FA8"/>
    <w:rsid w:val="00A967A7"/>
    <w:rsid w:val="00AA0627"/>
    <w:rsid w:val="00AA293D"/>
    <w:rsid w:val="00AA5950"/>
    <w:rsid w:val="00AA5AB4"/>
    <w:rsid w:val="00AB4C59"/>
    <w:rsid w:val="00AD2DDD"/>
    <w:rsid w:val="00AD775F"/>
    <w:rsid w:val="00AE1C52"/>
    <w:rsid w:val="00AE37D2"/>
    <w:rsid w:val="00AE736B"/>
    <w:rsid w:val="00AE78A8"/>
    <w:rsid w:val="00B00BC5"/>
    <w:rsid w:val="00B046F6"/>
    <w:rsid w:val="00B06589"/>
    <w:rsid w:val="00B137B8"/>
    <w:rsid w:val="00B164C0"/>
    <w:rsid w:val="00B233AF"/>
    <w:rsid w:val="00B505F3"/>
    <w:rsid w:val="00B52CC0"/>
    <w:rsid w:val="00B563B7"/>
    <w:rsid w:val="00B62615"/>
    <w:rsid w:val="00B62E6E"/>
    <w:rsid w:val="00B64C39"/>
    <w:rsid w:val="00B740E9"/>
    <w:rsid w:val="00B74D74"/>
    <w:rsid w:val="00B76680"/>
    <w:rsid w:val="00B77133"/>
    <w:rsid w:val="00B92A79"/>
    <w:rsid w:val="00BA3F24"/>
    <w:rsid w:val="00BA673A"/>
    <w:rsid w:val="00BB183F"/>
    <w:rsid w:val="00BB281E"/>
    <w:rsid w:val="00BB37BE"/>
    <w:rsid w:val="00BB64C5"/>
    <w:rsid w:val="00BC0100"/>
    <w:rsid w:val="00BC10C5"/>
    <w:rsid w:val="00BC3165"/>
    <w:rsid w:val="00BC570A"/>
    <w:rsid w:val="00BE1068"/>
    <w:rsid w:val="00BE1CBE"/>
    <w:rsid w:val="00BE5B3A"/>
    <w:rsid w:val="00BF44BA"/>
    <w:rsid w:val="00BF773E"/>
    <w:rsid w:val="00BF7A14"/>
    <w:rsid w:val="00C0443D"/>
    <w:rsid w:val="00C056C4"/>
    <w:rsid w:val="00C05FAC"/>
    <w:rsid w:val="00C06EE9"/>
    <w:rsid w:val="00C11BD9"/>
    <w:rsid w:val="00C16559"/>
    <w:rsid w:val="00C21A01"/>
    <w:rsid w:val="00C24633"/>
    <w:rsid w:val="00C31021"/>
    <w:rsid w:val="00C31141"/>
    <w:rsid w:val="00C3684B"/>
    <w:rsid w:val="00C43792"/>
    <w:rsid w:val="00C5359E"/>
    <w:rsid w:val="00C53CFC"/>
    <w:rsid w:val="00C55F1A"/>
    <w:rsid w:val="00C61920"/>
    <w:rsid w:val="00C677E6"/>
    <w:rsid w:val="00C67A27"/>
    <w:rsid w:val="00C81219"/>
    <w:rsid w:val="00C815F8"/>
    <w:rsid w:val="00C8477F"/>
    <w:rsid w:val="00C9069B"/>
    <w:rsid w:val="00C90B0A"/>
    <w:rsid w:val="00C92ACD"/>
    <w:rsid w:val="00C9583A"/>
    <w:rsid w:val="00CA77A1"/>
    <w:rsid w:val="00CB0913"/>
    <w:rsid w:val="00CB4862"/>
    <w:rsid w:val="00CB66F1"/>
    <w:rsid w:val="00CB6BCB"/>
    <w:rsid w:val="00CC00F7"/>
    <w:rsid w:val="00CC1C5D"/>
    <w:rsid w:val="00CC2E3B"/>
    <w:rsid w:val="00CC7790"/>
    <w:rsid w:val="00CD028D"/>
    <w:rsid w:val="00CD11A2"/>
    <w:rsid w:val="00CD22E6"/>
    <w:rsid w:val="00CE0486"/>
    <w:rsid w:val="00CE29CA"/>
    <w:rsid w:val="00CE3291"/>
    <w:rsid w:val="00CE350B"/>
    <w:rsid w:val="00CF5BF6"/>
    <w:rsid w:val="00D0325D"/>
    <w:rsid w:val="00D0607F"/>
    <w:rsid w:val="00D0788B"/>
    <w:rsid w:val="00D07A9F"/>
    <w:rsid w:val="00D203A5"/>
    <w:rsid w:val="00D2284A"/>
    <w:rsid w:val="00D233B2"/>
    <w:rsid w:val="00D3150E"/>
    <w:rsid w:val="00D33FD7"/>
    <w:rsid w:val="00D35970"/>
    <w:rsid w:val="00D4388B"/>
    <w:rsid w:val="00D472F0"/>
    <w:rsid w:val="00D56B64"/>
    <w:rsid w:val="00D56E9E"/>
    <w:rsid w:val="00D60C47"/>
    <w:rsid w:val="00D61D0E"/>
    <w:rsid w:val="00D63473"/>
    <w:rsid w:val="00D72B86"/>
    <w:rsid w:val="00D75468"/>
    <w:rsid w:val="00D76EFB"/>
    <w:rsid w:val="00D80686"/>
    <w:rsid w:val="00D825BA"/>
    <w:rsid w:val="00D82CE6"/>
    <w:rsid w:val="00D846F1"/>
    <w:rsid w:val="00DB527E"/>
    <w:rsid w:val="00DB56A1"/>
    <w:rsid w:val="00DC03A0"/>
    <w:rsid w:val="00DC055C"/>
    <w:rsid w:val="00DD7F80"/>
    <w:rsid w:val="00DE4EE6"/>
    <w:rsid w:val="00DE7346"/>
    <w:rsid w:val="00DF749A"/>
    <w:rsid w:val="00E05C63"/>
    <w:rsid w:val="00E150B3"/>
    <w:rsid w:val="00E2001C"/>
    <w:rsid w:val="00E211D5"/>
    <w:rsid w:val="00E22039"/>
    <w:rsid w:val="00E306ED"/>
    <w:rsid w:val="00E308C4"/>
    <w:rsid w:val="00E309F0"/>
    <w:rsid w:val="00E33043"/>
    <w:rsid w:val="00E35AC5"/>
    <w:rsid w:val="00E4499B"/>
    <w:rsid w:val="00E51C43"/>
    <w:rsid w:val="00E51D81"/>
    <w:rsid w:val="00E563A7"/>
    <w:rsid w:val="00E56713"/>
    <w:rsid w:val="00E577D9"/>
    <w:rsid w:val="00E67DF6"/>
    <w:rsid w:val="00E7018B"/>
    <w:rsid w:val="00E718D7"/>
    <w:rsid w:val="00E7272F"/>
    <w:rsid w:val="00E7326B"/>
    <w:rsid w:val="00E74EB1"/>
    <w:rsid w:val="00E82588"/>
    <w:rsid w:val="00E82AF4"/>
    <w:rsid w:val="00E8673D"/>
    <w:rsid w:val="00E87433"/>
    <w:rsid w:val="00E91F49"/>
    <w:rsid w:val="00E92C6C"/>
    <w:rsid w:val="00E9318D"/>
    <w:rsid w:val="00EA05A6"/>
    <w:rsid w:val="00EA2A0C"/>
    <w:rsid w:val="00EA3795"/>
    <w:rsid w:val="00EB05EB"/>
    <w:rsid w:val="00EB4FA3"/>
    <w:rsid w:val="00EC0A48"/>
    <w:rsid w:val="00EC511A"/>
    <w:rsid w:val="00EC5D8B"/>
    <w:rsid w:val="00EC648C"/>
    <w:rsid w:val="00EC72F0"/>
    <w:rsid w:val="00ED4BC7"/>
    <w:rsid w:val="00EE59EB"/>
    <w:rsid w:val="00EE7BE4"/>
    <w:rsid w:val="00EF15BE"/>
    <w:rsid w:val="00F01FAF"/>
    <w:rsid w:val="00F06462"/>
    <w:rsid w:val="00F103C4"/>
    <w:rsid w:val="00F212E1"/>
    <w:rsid w:val="00F2243D"/>
    <w:rsid w:val="00F23EE0"/>
    <w:rsid w:val="00F25B9B"/>
    <w:rsid w:val="00F274EB"/>
    <w:rsid w:val="00F27DC3"/>
    <w:rsid w:val="00F35E00"/>
    <w:rsid w:val="00F522F5"/>
    <w:rsid w:val="00F63DD3"/>
    <w:rsid w:val="00F66F7A"/>
    <w:rsid w:val="00F71719"/>
    <w:rsid w:val="00F85665"/>
    <w:rsid w:val="00F85883"/>
    <w:rsid w:val="00F91827"/>
    <w:rsid w:val="00F918AD"/>
    <w:rsid w:val="00F94453"/>
    <w:rsid w:val="00FA0C33"/>
    <w:rsid w:val="00FA2AEC"/>
    <w:rsid w:val="00FA364C"/>
    <w:rsid w:val="00FA62C2"/>
    <w:rsid w:val="00FA7B58"/>
    <w:rsid w:val="00FB0F32"/>
    <w:rsid w:val="00FC419D"/>
    <w:rsid w:val="00FC471C"/>
    <w:rsid w:val="00FC7FAC"/>
    <w:rsid w:val="00FD657B"/>
    <w:rsid w:val="00FD7A6F"/>
    <w:rsid w:val="00FE72D5"/>
    <w:rsid w:val="00FF1F98"/>
    <w:rsid w:val="00FF309A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FA090"/>
  <w15:docId w15:val="{881037BA-A82B-4B72-BC71-B82FDE68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Revision"/>
    <w:hidden/>
    <w:uiPriority w:val="99"/>
    <w:semiHidden/>
    <w:rsid w:val="001C0368"/>
    <w:pPr>
      <w:bidi w:val="0"/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61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561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1598</Words>
  <Characters>7995</Characters>
  <Application>Microsoft Office Word</Application>
  <DocSecurity>0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RAMBAM</Company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972542426479</cp:lastModifiedBy>
  <cp:revision>2</cp:revision>
  <dcterms:created xsi:type="dcterms:W3CDTF">2023-07-06T07:10:00Z</dcterms:created>
  <dcterms:modified xsi:type="dcterms:W3CDTF">2023-07-06T07:10:00Z</dcterms:modified>
</cp:coreProperties>
</file>